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343BF" w14:textId="4C0D36FC" w:rsidR="00E8538F" w:rsidRPr="00740087" w:rsidRDefault="00F95E53" w:rsidP="00E8538F">
      <w:pPr>
        <w:wordWrap/>
        <w:autoSpaceDE w:val="0"/>
        <w:autoSpaceDN w:val="0"/>
        <w:spacing w:line="320" w:lineRule="exact"/>
        <w:ind w:left="240" w:hangingChars="100" w:hanging="240"/>
        <w:rPr>
          <w:rFonts w:asciiTheme="minorEastAsia" w:eastAsiaTheme="minorEastAsia" w:hAnsiTheme="minorEastAsia" w:cs="ＭＳ明朝"/>
          <w:color w:val="auto"/>
          <w:sz w:val="24"/>
          <w:szCs w:val="24"/>
        </w:rPr>
      </w:pPr>
      <w:r w:rsidRPr="00740087">
        <w:rPr>
          <w:rFonts w:asciiTheme="minorEastAsia" w:eastAsiaTheme="minorEastAsia" w:hAnsiTheme="minorEastAsia" w:cs="ＭＳ明朝" w:hint="eastAsia"/>
          <w:color w:val="auto"/>
          <w:sz w:val="24"/>
          <w:szCs w:val="24"/>
        </w:rPr>
        <w:t>令和</w:t>
      </w:r>
      <w:r w:rsidR="00CE5B3F">
        <w:rPr>
          <w:rFonts w:asciiTheme="minorEastAsia" w:eastAsiaTheme="minorEastAsia" w:hAnsiTheme="minorEastAsia" w:cs="ＭＳ明朝" w:hint="eastAsia"/>
          <w:color w:val="auto"/>
          <w:sz w:val="24"/>
          <w:szCs w:val="24"/>
        </w:rPr>
        <w:t xml:space="preserve">　</w:t>
      </w:r>
      <w:r w:rsidR="00E8538F" w:rsidRPr="00740087">
        <w:rPr>
          <w:rFonts w:asciiTheme="minorEastAsia" w:eastAsiaTheme="minorEastAsia" w:hAnsiTheme="minorEastAsia" w:cs="ＭＳ明朝" w:hint="eastAsia"/>
          <w:color w:val="auto"/>
          <w:sz w:val="24"/>
          <w:szCs w:val="24"/>
        </w:rPr>
        <w:t>年度</w:t>
      </w:r>
    </w:p>
    <w:p w14:paraId="312AD074" w14:textId="3BEA5296" w:rsidR="00E8538F" w:rsidRPr="00740087" w:rsidRDefault="004A34E2" w:rsidP="00E8538F">
      <w:pPr>
        <w:wordWrap/>
        <w:autoSpaceDE w:val="0"/>
        <w:autoSpaceDN w:val="0"/>
        <w:spacing w:line="320" w:lineRule="exact"/>
        <w:ind w:left="240" w:hangingChars="100" w:hanging="240"/>
        <w:rPr>
          <w:rFonts w:asciiTheme="minorEastAsia" w:eastAsiaTheme="minorEastAsia" w:hAnsiTheme="minorEastAsia" w:cs="ＭＳ明朝"/>
          <w:color w:val="auto"/>
          <w:sz w:val="24"/>
          <w:szCs w:val="24"/>
        </w:rPr>
      </w:pPr>
      <w:r w:rsidRPr="00740087">
        <w:rPr>
          <w:rFonts w:asciiTheme="minorEastAsia" w:eastAsiaTheme="minorEastAsia" w:hAnsiTheme="minorEastAsia" w:cs="ＭＳ明朝" w:hint="eastAsia"/>
          <w:color w:val="auto"/>
          <w:sz w:val="24"/>
          <w:szCs w:val="24"/>
        </w:rPr>
        <w:t>第</w:t>
      </w:r>
      <w:r w:rsidR="00CE5B3F">
        <w:rPr>
          <w:rFonts w:asciiTheme="minorEastAsia" w:eastAsiaTheme="minorEastAsia" w:hAnsiTheme="minorEastAsia" w:cs="ＭＳ明朝" w:hint="eastAsia"/>
          <w:color w:val="auto"/>
          <w:sz w:val="24"/>
          <w:szCs w:val="24"/>
        </w:rPr>
        <w:t xml:space="preserve">　　　</w:t>
      </w:r>
      <w:r w:rsidR="00E8538F" w:rsidRPr="00740087">
        <w:rPr>
          <w:rFonts w:asciiTheme="minorEastAsia" w:eastAsiaTheme="minorEastAsia" w:hAnsiTheme="minorEastAsia" w:cs="ＭＳ明朝" w:hint="eastAsia"/>
          <w:color w:val="auto"/>
          <w:sz w:val="24"/>
          <w:szCs w:val="24"/>
        </w:rPr>
        <w:t>号</w:t>
      </w:r>
    </w:p>
    <w:p w14:paraId="528BB25A" w14:textId="77777777" w:rsidR="00E8538F" w:rsidRPr="00740087" w:rsidRDefault="00E8538F" w:rsidP="00E8538F">
      <w:pPr>
        <w:rPr>
          <w:rFonts w:asciiTheme="minorEastAsia" w:eastAsiaTheme="minorEastAsia" w:hAnsiTheme="minorEastAsia"/>
          <w:color w:val="auto"/>
          <w:sz w:val="28"/>
          <w:szCs w:val="36"/>
        </w:rPr>
      </w:pPr>
    </w:p>
    <w:p w14:paraId="54461A15" w14:textId="77777777" w:rsidR="00E8538F" w:rsidRPr="00740087" w:rsidRDefault="00E8538F" w:rsidP="00E8538F">
      <w:pPr>
        <w:rPr>
          <w:rFonts w:asciiTheme="minorEastAsia" w:eastAsiaTheme="minorEastAsia" w:hAnsiTheme="minorEastAsia"/>
          <w:color w:val="auto"/>
          <w:sz w:val="36"/>
          <w:szCs w:val="36"/>
        </w:rPr>
      </w:pPr>
    </w:p>
    <w:p w14:paraId="20638D58" w14:textId="77777777" w:rsidR="00E8538F" w:rsidRPr="00740087" w:rsidRDefault="00E8538F" w:rsidP="00E8538F">
      <w:pPr>
        <w:rPr>
          <w:rFonts w:asciiTheme="minorEastAsia" w:eastAsiaTheme="minorEastAsia" w:hAnsiTheme="minorEastAsia"/>
          <w:color w:val="auto"/>
          <w:sz w:val="36"/>
          <w:szCs w:val="36"/>
        </w:rPr>
      </w:pPr>
    </w:p>
    <w:p w14:paraId="26322A29" w14:textId="77777777" w:rsidR="00E8538F" w:rsidRPr="00740087" w:rsidRDefault="00E8538F" w:rsidP="00E8538F">
      <w:pPr>
        <w:rPr>
          <w:rFonts w:asciiTheme="minorEastAsia" w:eastAsiaTheme="minorEastAsia" w:hAnsiTheme="minorEastAsia"/>
          <w:color w:val="auto"/>
          <w:sz w:val="36"/>
          <w:szCs w:val="36"/>
        </w:rPr>
      </w:pPr>
    </w:p>
    <w:p w14:paraId="6D881B6B" w14:textId="77777777" w:rsidR="00E8538F" w:rsidRPr="00740087" w:rsidRDefault="00E8538F" w:rsidP="00E8538F">
      <w:pPr>
        <w:jc w:val="center"/>
        <w:rPr>
          <w:rFonts w:asciiTheme="minorEastAsia" w:eastAsiaTheme="minorEastAsia" w:hAnsiTheme="minorEastAsia"/>
          <w:color w:val="auto"/>
          <w:sz w:val="36"/>
          <w:szCs w:val="36"/>
        </w:rPr>
      </w:pPr>
      <w:r w:rsidRPr="00740087">
        <w:rPr>
          <w:rFonts w:asciiTheme="minorEastAsia" w:eastAsiaTheme="minorEastAsia" w:hAnsiTheme="minorEastAsia" w:hint="eastAsia"/>
          <w:color w:val="auto"/>
          <w:sz w:val="36"/>
          <w:szCs w:val="36"/>
        </w:rPr>
        <w:t xml:space="preserve">請　負　</w:t>
      </w:r>
      <w:r w:rsidRPr="00740087">
        <w:rPr>
          <w:rFonts w:asciiTheme="minorEastAsia" w:eastAsiaTheme="minorEastAsia" w:hAnsiTheme="minorEastAsia"/>
          <w:color w:val="auto"/>
          <w:sz w:val="36"/>
          <w:szCs w:val="36"/>
        </w:rPr>
        <w:t>契</w:t>
      </w:r>
      <w:r w:rsidRPr="00740087">
        <w:rPr>
          <w:rFonts w:asciiTheme="minorEastAsia" w:eastAsiaTheme="minorEastAsia" w:hAnsiTheme="minorEastAsia" w:hint="eastAsia"/>
          <w:color w:val="auto"/>
          <w:sz w:val="36"/>
          <w:szCs w:val="36"/>
        </w:rPr>
        <w:t xml:space="preserve">　</w:t>
      </w:r>
      <w:r w:rsidRPr="00740087">
        <w:rPr>
          <w:rFonts w:asciiTheme="minorEastAsia" w:eastAsiaTheme="minorEastAsia" w:hAnsiTheme="minorEastAsia"/>
          <w:color w:val="auto"/>
          <w:sz w:val="36"/>
          <w:szCs w:val="36"/>
        </w:rPr>
        <w:t>約</w:t>
      </w:r>
      <w:r w:rsidRPr="00740087">
        <w:rPr>
          <w:rFonts w:asciiTheme="minorEastAsia" w:eastAsiaTheme="minorEastAsia" w:hAnsiTheme="minorEastAsia" w:hint="eastAsia"/>
          <w:color w:val="auto"/>
          <w:sz w:val="36"/>
          <w:szCs w:val="36"/>
        </w:rPr>
        <w:t xml:space="preserve">　</w:t>
      </w:r>
      <w:r w:rsidRPr="00740087">
        <w:rPr>
          <w:rFonts w:asciiTheme="minorEastAsia" w:eastAsiaTheme="minorEastAsia" w:hAnsiTheme="minorEastAsia"/>
          <w:color w:val="auto"/>
          <w:sz w:val="36"/>
          <w:szCs w:val="36"/>
        </w:rPr>
        <w:t>書</w:t>
      </w:r>
    </w:p>
    <w:p w14:paraId="1990BE60" w14:textId="37CDD557" w:rsidR="00E8538F" w:rsidRPr="00740087" w:rsidRDefault="00E8538F" w:rsidP="00CE5B3F">
      <w:pPr>
        <w:rPr>
          <w:rFonts w:asciiTheme="minorEastAsia" w:eastAsiaTheme="minorEastAsia" w:hAnsiTheme="minorEastAsia"/>
          <w:color w:val="auto"/>
          <w:sz w:val="36"/>
          <w:szCs w:val="36"/>
        </w:rPr>
      </w:pPr>
    </w:p>
    <w:p w14:paraId="60E42EEE" w14:textId="77777777" w:rsidR="00E8538F" w:rsidRPr="00740087" w:rsidRDefault="00E8538F" w:rsidP="00E8538F">
      <w:pPr>
        <w:rPr>
          <w:rFonts w:asciiTheme="minorEastAsia" w:eastAsiaTheme="minorEastAsia" w:hAnsiTheme="minorEastAsia"/>
          <w:color w:val="auto"/>
          <w:sz w:val="36"/>
          <w:szCs w:val="36"/>
        </w:rPr>
      </w:pPr>
    </w:p>
    <w:p w14:paraId="2CE95A4C" w14:textId="77777777" w:rsidR="00E8538F" w:rsidRPr="00740087" w:rsidRDefault="00E8538F" w:rsidP="00E8538F">
      <w:pPr>
        <w:rPr>
          <w:rFonts w:asciiTheme="minorEastAsia" w:eastAsiaTheme="minorEastAsia" w:hAnsiTheme="minorEastAsia"/>
          <w:color w:val="auto"/>
          <w:sz w:val="36"/>
          <w:szCs w:val="36"/>
        </w:rPr>
      </w:pPr>
    </w:p>
    <w:p w14:paraId="0F39D66D" w14:textId="77777777" w:rsidR="00E8538F" w:rsidRPr="00740087" w:rsidRDefault="00E8538F" w:rsidP="00E8538F">
      <w:pPr>
        <w:rPr>
          <w:rFonts w:asciiTheme="minorEastAsia" w:eastAsiaTheme="minorEastAsia" w:hAnsiTheme="minorEastAsia"/>
          <w:color w:val="auto"/>
          <w:sz w:val="36"/>
          <w:szCs w:val="36"/>
        </w:rPr>
      </w:pPr>
    </w:p>
    <w:p w14:paraId="38E3CBA5" w14:textId="7E3F8DA2" w:rsidR="00E8538F" w:rsidRPr="00740087" w:rsidRDefault="00E8538F" w:rsidP="004A34E2">
      <w:pPr>
        <w:ind w:leftChars="-89" w:left="1277" w:hangingChars="400" w:hanging="1446"/>
        <w:rPr>
          <w:rFonts w:asciiTheme="minorEastAsia" w:eastAsiaTheme="minorEastAsia" w:hAnsiTheme="minorEastAsia"/>
          <w:b/>
          <w:bCs/>
          <w:color w:val="auto"/>
          <w:sz w:val="32"/>
          <w:szCs w:val="32"/>
        </w:rPr>
      </w:pPr>
      <w:r w:rsidRPr="00740087">
        <w:rPr>
          <w:rFonts w:asciiTheme="minorEastAsia" w:eastAsiaTheme="minorEastAsia" w:hAnsiTheme="minorEastAsia" w:hint="eastAsia"/>
          <w:b/>
          <w:bCs/>
          <w:color w:val="auto"/>
          <w:sz w:val="36"/>
          <w:szCs w:val="36"/>
        </w:rPr>
        <w:t xml:space="preserve">　</w:t>
      </w:r>
      <w:r w:rsidRPr="007D1541">
        <w:rPr>
          <w:rFonts w:asciiTheme="minorEastAsia" w:eastAsiaTheme="minorEastAsia" w:hAnsiTheme="minorEastAsia"/>
          <w:b/>
          <w:bCs/>
          <w:color w:val="auto"/>
          <w:sz w:val="36"/>
          <w:szCs w:val="36"/>
        </w:rPr>
        <w:t>件名</w:t>
      </w:r>
    </w:p>
    <w:p w14:paraId="16084DB0" w14:textId="77777777" w:rsidR="00E8538F" w:rsidRPr="00740087" w:rsidRDefault="00E8538F" w:rsidP="00E8538F">
      <w:pPr>
        <w:rPr>
          <w:rFonts w:asciiTheme="minorEastAsia" w:eastAsiaTheme="minorEastAsia" w:hAnsiTheme="minorEastAsia"/>
          <w:color w:val="auto"/>
          <w:sz w:val="36"/>
          <w:szCs w:val="36"/>
        </w:rPr>
      </w:pPr>
    </w:p>
    <w:p w14:paraId="107A34C0" w14:textId="77777777" w:rsidR="004A40AD" w:rsidRPr="00740087" w:rsidRDefault="004A40AD" w:rsidP="00E8538F">
      <w:pPr>
        <w:rPr>
          <w:rFonts w:asciiTheme="minorEastAsia" w:eastAsiaTheme="minorEastAsia" w:hAnsiTheme="minorEastAsia"/>
          <w:color w:val="auto"/>
          <w:sz w:val="36"/>
          <w:szCs w:val="36"/>
        </w:rPr>
      </w:pPr>
    </w:p>
    <w:p w14:paraId="27FF1357" w14:textId="77777777" w:rsidR="00E8538F" w:rsidRPr="00740087" w:rsidRDefault="00E8538F" w:rsidP="00E8538F">
      <w:pPr>
        <w:rPr>
          <w:rFonts w:asciiTheme="minorEastAsia" w:eastAsiaTheme="minorEastAsia" w:hAnsiTheme="minorEastAsia"/>
          <w:color w:val="auto"/>
          <w:sz w:val="36"/>
          <w:szCs w:val="36"/>
        </w:rPr>
      </w:pPr>
    </w:p>
    <w:p w14:paraId="7F95CBB7" w14:textId="77777777" w:rsidR="00E8538F" w:rsidRPr="00740087" w:rsidRDefault="00E8538F" w:rsidP="00E8538F">
      <w:pPr>
        <w:rPr>
          <w:rFonts w:asciiTheme="minorEastAsia" w:eastAsiaTheme="minorEastAsia" w:hAnsiTheme="minorEastAsia"/>
          <w:color w:val="auto"/>
          <w:sz w:val="36"/>
          <w:szCs w:val="36"/>
        </w:rPr>
      </w:pPr>
    </w:p>
    <w:p w14:paraId="7798F1DA" w14:textId="281B3FCC" w:rsidR="00F06253" w:rsidRPr="00740087" w:rsidRDefault="00E8538F" w:rsidP="00AD2333">
      <w:pPr>
        <w:ind w:firstLineChars="700" w:firstLine="2520"/>
        <w:rPr>
          <w:rFonts w:asciiTheme="minorEastAsia" w:eastAsiaTheme="minorEastAsia" w:hAnsiTheme="minorEastAsia"/>
          <w:color w:val="auto"/>
          <w:sz w:val="36"/>
          <w:szCs w:val="36"/>
        </w:rPr>
      </w:pPr>
      <w:r w:rsidRPr="00740087">
        <w:rPr>
          <w:rFonts w:asciiTheme="minorEastAsia" w:eastAsiaTheme="minorEastAsia" w:hAnsiTheme="minorEastAsia" w:hint="eastAsia"/>
          <w:color w:val="auto"/>
          <w:sz w:val="36"/>
          <w:szCs w:val="36"/>
        </w:rPr>
        <w:t>受注者</w:t>
      </w:r>
    </w:p>
    <w:p w14:paraId="21908EF6" w14:textId="77777777" w:rsidR="007D1541" w:rsidRDefault="007D1541" w:rsidP="00CE5B3F">
      <w:pPr>
        <w:rPr>
          <w:rFonts w:asciiTheme="minorEastAsia" w:eastAsiaTheme="minorEastAsia" w:hAnsiTheme="minorEastAsia"/>
          <w:color w:val="auto"/>
          <w:sz w:val="36"/>
          <w:szCs w:val="36"/>
        </w:rPr>
      </w:pPr>
    </w:p>
    <w:p w14:paraId="3D19F6BB" w14:textId="77777777" w:rsidR="00CE5B3F" w:rsidRDefault="00CE5B3F" w:rsidP="00CE5B3F">
      <w:pPr>
        <w:rPr>
          <w:rFonts w:asciiTheme="minorEastAsia" w:eastAsiaTheme="minorEastAsia" w:hAnsiTheme="minorEastAsia"/>
          <w:b/>
          <w:bCs/>
          <w:color w:val="auto"/>
          <w:sz w:val="32"/>
          <w:szCs w:val="32"/>
        </w:rPr>
      </w:pPr>
    </w:p>
    <w:p w14:paraId="64A54E42" w14:textId="6BEDEC56" w:rsidR="000740BC" w:rsidRPr="00740087" w:rsidRDefault="000740BC" w:rsidP="007D1541">
      <w:pPr>
        <w:jc w:val="center"/>
        <w:rPr>
          <w:rFonts w:asciiTheme="minorEastAsia" w:eastAsiaTheme="minorEastAsia" w:hAnsiTheme="minorEastAsia"/>
          <w:color w:val="auto"/>
          <w:sz w:val="36"/>
          <w:szCs w:val="36"/>
        </w:rPr>
      </w:pPr>
      <w:r w:rsidRPr="00740087">
        <w:rPr>
          <w:rFonts w:asciiTheme="minorEastAsia" w:eastAsiaTheme="minorEastAsia" w:hAnsiTheme="minorEastAsia" w:cs="Mincho" w:hint="eastAsia"/>
          <w:color w:val="auto"/>
          <w:sz w:val="32"/>
          <w:szCs w:val="40"/>
        </w:rPr>
        <w:lastRenderedPageBreak/>
        <w:t>請負</w:t>
      </w:r>
      <w:r w:rsidRPr="00740087">
        <w:rPr>
          <w:rFonts w:asciiTheme="minorEastAsia" w:eastAsiaTheme="minorEastAsia" w:hAnsiTheme="minorEastAsia" w:hint="eastAsia"/>
          <w:color w:val="auto"/>
          <w:sz w:val="32"/>
          <w:szCs w:val="40"/>
        </w:rPr>
        <w:t>契約書</w:t>
      </w:r>
    </w:p>
    <w:p w14:paraId="34B82A85" w14:textId="77777777" w:rsidR="00404A81" w:rsidRPr="00740087" w:rsidRDefault="00404A81" w:rsidP="000F3242">
      <w:pPr>
        <w:wordWrap/>
        <w:autoSpaceDE w:val="0"/>
        <w:autoSpaceDN w:val="0"/>
        <w:spacing w:line="320" w:lineRule="exact"/>
        <w:rPr>
          <w:rFonts w:asciiTheme="minorEastAsia" w:eastAsiaTheme="minorEastAsia" w:hAnsiTheme="minorEastAsia" w:cs="MS-Mincho"/>
          <w:color w:val="auto"/>
          <w:sz w:val="24"/>
          <w:szCs w:val="24"/>
        </w:rPr>
      </w:pPr>
    </w:p>
    <w:p w14:paraId="1844036A" w14:textId="77777777" w:rsidR="000740BC" w:rsidRPr="00740087" w:rsidRDefault="000740BC" w:rsidP="000F3242">
      <w:pPr>
        <w:wordWrap/>
        <w:autoSpaceDE w:val="0"/>
        <w:autoSpaceDN w:val="0"/>
        <w:spacing w:line="320" w:lineRule="exact"/>
        <w:rPr>
          <w:rFonts w:asciiTheme="minorEastAsia" w:eastAsiaTheme="minorEastAsia" w:hAnsiTheme="minorEastAsia" w:cs="MS-Mincho"/>
          <w:color w:val="auto"/>
          <w:sz w:val="24"/>
          <w:szCs w:val="24"/>
        </w:rPr>
      </w:pPr>
    </w:p>
    <w:p w14:paraId="15791222" w14:textId="386B431C" w:rsidR="00F95E53" w:rsidRPr="00740087" w:rsidRDefault="00236ECD" w:rsidP="004A34E2">
      <w:pPr>
        <w:wordWrap/>
        <w:autoSpaceDE w:val="0"/>
        <w:autoSpaceDN w:val="0"/>
        <w:spacing w:line="320" w:lineRule="exact"/>
        <w:ind w:left="1680" w:hangingChars="700" w:hanging="1680"/>
        <w:rPr>
          <w:rFonts w:asciiTheme="minorEastAsia" w:eastAsiaTheme="minorEastAsia" w:hAnsiTheme="minorEastAsia" w:cs="ＭＳ明朝"/>
          <w:color w:val="auto"/>
          <w:sz w:val="24"/>
          <w:szCs w:val="24"/>
        </w:rPr>
      </w:pPr>
      <w:r w:rsidRPr="00740087">
        <w:rPr>
          <w:rFonts w:asciiTheme="minorEastAsia" w:eastAsiaTheme="minorEastAsia" w:hAnsiTheme="minorEastAsia" w:cs="ＭＳ明朝" w:hint="eastAsia"/>
          <w:color w:val="auto"/>
          <w:sz w:val="24"/>
          <w:szCs w:val="24"/>
        </w:rPr>
        <w:t>１　契約件名</w:t>
      </w:r>
      <w:r w:rsidR="00DA6F1E" w:rsidRPr="00740087">
        <w:rPr>
          <w:rFonts w:asciiTheme="minorEastAsia" w:eastAsiaTheme="minorEastAsia" w:hAnsiTheme="minorEastAsia" w:cs="ＭＳ明朝" w:hint="eastAsia"/>
          <w:color w:val="auto"/>
          <w:sz w:val="24"/>
          <w:szCs w:val="24"/>
        </w:rPr>
        <w:t xml:space="preserve">　</w:t>
      </w:r>
    </w:p>
    <w:p w14:paraId="548D4B5D" w14:textId="77777777" w:rsidR="004A34E2" w:rsidRPr="00740087" w:rsidRDefault="004A34E2" w:rsidP="004A34E2">
      <w:pPr>
        <w:wordWrap/>
        <w:autoSpaceDE w:val="0"/>
        <w:autoSpaceDN w:val="0"/>
        <w:spacing w:line="320" w:lineRule="exact"/>
        <w:ind w:left="1680" w:hangingChars="700" w:hanging="1680"/>
        <w:rPr>
          <w:rFonts w:asciiTheme="minorEastAsia" w:eastAsiaTheme="minorEastAsia" w:hAnsiTheme="minorEastAsia" w:cs="ＭＳ明朝"/>
          <w:color w:val="auto"/>
          <w:sz w:val="24"/>
          <w:szCs w:val="24"/>
        </w:rPr>
      </w:pPr>
    </w:p>
    <w:p w14:paraId="0D947C23" w14:textId="77777777" w:rsidR="00236ECD" w:rsidRPr="00740087" w:rsidRDefault="00236ECD" w:rsidP="000F3242">
      <w:pPr>
        <w:wordWrap/>
        <w:autoSpaceDE w:val="0"/>
        <w:autoSpaceDN w:val="0"/>
        <w:spacing w:line="320" w:lineRule="exact"/>
        <w:rPr>
          <w:rFonts w:asciiTheme="minorEastAsia" w:eastAsiaTheme="minorEastAsia" w:hAnsiTheme="minorEastAsia" w:cs="ＭＳ明朝"/>
          <w:color w:val="auto"/>
          <w:sz w:val="24"/>
          <w:szCs w:val="24"/>
        </w:rPr>
      </w:pPr>
      <w:r w:rsidRPr="00740087">
        <w:rPr>
          <w:rFonts w:asciiTheme="minorEastAsia" w:eastAsiaTheme="minorEastAsia" w:hAnsiTheme="minorEastAsia" w:cs="ＭＳ明朝" w:hint="eastAsia"/>
          <w:color w:val="auto"/>
          <w:sz w:val="24"/>
          <w:szCs w:val="24"/>
        </w:rPr>
        <w:t xml:space="preserve">２　履行場所　</w:t>
      </w:r>
      <w:r w:rsidR="00AD033E" w:rsidRPr="00740087">
        <w:rPr>
          <w:rFonts w:asciiTheme="minorEastAsia" w:eastAsiaTheme="minorEastAsia" w:hAnsiTheme="minorEastAsia" w:cs="ＭＳ明朝" w:hint="eastAsia"/>
          <w:color w:val="auto"/>
          <w:sz w:val="24"/>
          <w:szCs w:val="24"/>
        </w:rPr>
        <w:t>仕様書のとおり</w:t>
      </w:r>
    </w:p>
    <w:p w14:paraId="146AFA26" w14:textId="77777777" w:rsidR="00916C77" w:rsidRPr="00740087" w:rsidRDefault="00916C77" w:rsidP="000F3242">
      <w:pPr>
        <w:wordWrap/>
        <w:autoSpaceDE w:val="0"/>
        <w:autoSpaceDN w:val="0"/>
        <w:spacing w:line="320" w:lineRule="exact"/>
        <w:rPr>
          <w:rFonts w:asciiTheme="minorEastAsia" w:eastAsiaTheme="minorEastAsia" w:hAnsiTheme="minorEastAsia" w:cs="ＭＳ明朝"/>
          <w:color w:val="auto"/>
          <w:sz w:val="24"/>
          <w:szCs w:val="24"/>
        </w:rPr>
      </w:pPr>
    </w:p>
    <w:p w14:paraId="670B3674" w14:textId="11E35805" w:rsidR="00236ECD" w:rsidRPr="00740087" w:rsidRDefault="00DA6F1E" w:rsidP="000F3242">
      <w:pPr>
        <w:wordWrap/>
        <w:autoSpaceDE w:val="0"/>
        <w:autoSpaceDN w:val="0"/>
        <w:spacing w:line="320" w:lineRule="exact"/>
        <w:rPr>
          <w:rFonts w:asciiTheme="minorEastAsia" w:eastAsiaTheme="minorEastAsia" w:hAnsiTheme="minorEastAsia" w:cs="ＭＳ明朝"/>
          <w:color w:val="auto"/>
          <w:sz w:val="24"/>
          <w:szCs w:val="24"/>
        </w:rPr>
      </w:pPr>
      <w:r w:rsidRPr="00740087">
        <w:rPr>
          <w:rFonts w:asciiTheme="minorEastAsia" w:eastAsiaTheme="minorEastAsia" w:hAnsiTheme="minorEastAsia" w:cs="ＭＳ明朝" w:hint="eastAsia"/>
          <w:color w:val="auto"/>
          <w:sz w:val="24"/>
          <w:szCs w:val="24"/>
        </w:rPr>
        <w:t xml:space="preserve">３　履行期間　自　</w:t>
      </w:r>
      <w:r w:rsidR="00E832B4" w:rsidRPr="00740087">
        <w:rPr>
          <w:rFonts w:asciiTheme="minorEastAsia" w:eastAsiaTheme="minorEastAsia" w:hAnsiTheme="minorEastAsia" w:cs="ＭＳ明朝" w:hint="eastAsia"/>
          <w:color w:val="auto"/>
          <w:sz w:val="24"/>
          <w:szCs w:val="24"/>
        </w:rPr>
        <w:t>令和</w:t>
      </w:r>
      <w:r w:rsidR="00CE5B3F">
        <w:rPr>
          <w:rFonts w:asciiTheme="minorEastAsia" w:eastAsiaTheme="minorEastAsia" w:hAnsiTheme="minorEastAsia" w:cs="ＭＳ明朝" w:hint="eastAsia"/>
          <w:color w:val="auto"/>
          <w:sz w:val="24"/>
          <w:szCs w:val="24"/>
        </w:rPr>
        <w:t xml:space="preserve">　　</w:t>
      </w:r>
      <w:r w:rsidR="00E832B4" w:rsidRPr="00740087">
        <w:rPr>
          <w:rFonts w:asciiTheme="minorEastAsia" w:eastAsiaTheme="minorEastAsia" w:hAnsiTheme="minorEastAsia" w:cs="ＭＳ明朝" w:hint="eastAsia"/>
          <w:color w:val="auto"/>
          <w:sz w:val="24"/>
          <w:szCs w:val="24"/>
        </w:rPr>
        <w:t>年</w:t>
      </w:r>
      <w:r w:rsidR="00CE5B3F">
        <w:rPr>
          <w:rFonts w:asciiTheme="minorEastAsia" w:eastAsiaTheme="minorEastAsia" w:hAnsiTheme="minorEastAsia" w:cs="ＭＳ明朝" w:hint="eastAsia"/>
          <w:color w:val="auto"/>
          <w:sz w:val="24"/>
          <w:szCs w:val="24"/>
        </w:rPr>
        <w:t xml:space="preserve">　　</w:t>
      </w:r>
      <w:r w:rsidR="00E832B4" w:rsidRPr="00740087">
        <w:rPr>
          <w:rFonts w:asciiTheme="minorEastAsia" w:eastAsiaTheme="minorEastAsia" w:hAnsiTheme="minorEastAsia" w:cs="ＭＳ明朝" w:hint="eastAsia"/>
          <w:color w:val="auto"/>
          <w:sz w:val="24"/>
          <w:szCs w:val="24"/>
        </w:rPr>
        <w:t>月</w:t>
      </w:r>
      <w:r w:rsidR="00CE5B3F">
        <w:rPr>
          <w:rFonts w:asciiTheme="minorEastAsia" w:eastAsiaTheme="minorEastAsia" w:hAnsiTheme="minorEastAsia" w:cs="ＭＳ明朝" w:hint="eastAsia"/>
          <w:color w:val="auto"/>
          <w:sz w:val="24"/>
          <w:szCs w:val="24"/>
        </w:rPr>
        <w:t xml:space="preserve">　　</w:t>
      </w:r>
      <w:r w:rsidR="00E832B4" w:rsidRPr="00740087">
        <w:rPr>
          <w:rFonts w:asciiTheme="minorEastAsia" w:eastAsiaTheme="minorEastAsia" w:hAnsiTheme="minorEastAsia" w:cs="ＭＳ明朝" w:hint="eastAsia"/>
          <w:color w:val="auto"/>
          <w:sz w:val="24"/>
          <w:szCs w:val="24"/>
        </w:rPr>
        <w:t>日</w:t>
      </w:r>
    </w:p>
    <w:p w14:paraId="3B1469AF" w14:textId="1A5ACF78" w:rsidR="00F95E53" w:rsidRPr="00740087" w:rsidRDefault="00AD033E" w:rsidP="00F95E53">
      <w:pPr>
        <w:wordWrap/>
        <w:autoSpaceDE w:val="0"/>
        <w:autoSpaceDN w:val="0"/>
        <w:spacing w:line="320" w:lineRule="exact"/>
        <w:ind w:left="240" w:hangingChars="100" w:hanging="240"/>
        <w:rPr>
          <w:rFonts w:asciiTheme="minorEastAsia" w:eastAsiaTheme="minorEastAsia" w:hAnsiTheme="minorEastAsia" w:cs="ＭＳ明朝"/>
          <w:color w:val="auto"/>
          <w:sz w:val="24"/>
          <w:szCs w:val="24"/>
        </w:rPr>
      </w:pPr>
      <w:r w:rsidRPr="00740087">
        <w:rPr>
          <w:rFonts w:asciiTheme="minorEastAsia" w:eastAsiaTheme="minorEastAsia" w:hAnsiTheme="minorEastAsia" w:cs="ＭＳ明朝" w:hint="eastAsia"/>
          <w:color w:val="auto"/>
          <w:sz w:val="24"/>
          <w:szCs w:val="24"/>
        </w:rPr>
        <w:t xml:space="preserve">　　　　　　　</w:t>
      </w:r>
      <w:r w:rsidR="005D4284" w:rsidRPr="00740087">
        <w:rPr>
          <w:rFonts w:asciiTheme="minorEastAsia" w:eastAsiaTheme="minorEastAsia" w:hAnsiTheme="minorEastAsia" w:cs="ＭＳ明朝" w:hint="eastAsia"/>
          <w:color w:val="auto"/>
          <w:sz w:val="24"/>
          <w:szCs w:val="24"/>
        </w:rPr>
        <w:t>至　令和</w:t>
      </w:r>
      <w:r w:rsidR="00CE5B3F">
        <w:rPr>
          <w:rFonts w:asciiTheme="minorEastAsia" w:eastAsiaTheme="minorEastAsia" w:hAnsiTheme="minorEastAsia" w:cs="ＭＳ明朝" w:hint="eastAsia"/>
          <w:color w:val="auto"/>
          <w:sz w:val="24"/>
          <w:szCs w:val="24"/>
        </w:rPr>
        <w:t xml:space="preserve">　　</w:t>
      </w:r>
      <w:r w:rsidR="00006481" w:rsidRPr="00740087">
        <w:rPr>
          <w:rFonts w:asciiTheme="minorEastAsia" w:eastAsiaTheme="minorEastAsia" w:hAnsiTheme="minorEastAsia" w:cs="ＭＳ明朝" w:hint="eastAsia"/>
          <w:color w:val="auto"/>
          <w:sz w:val="24"/>
          <w:szCs w:val="24"/>
        </w:rPr>
        <w:t>年</w:t>
      </w:r>
      <w:r w:rsidR="00CE5B3F">
        <w:rPr>
          <w:rFonts w:asciiTheme="minorEastAsia" w:eastAsiaTheme="minorEastAsia" w:hAnsiTheme="minorEastAsia" w:cs="ＭＳ明朝" w:hint="eastAsia"/>
          <w:color w:val="auto"/>
          <w:sz w:val="24"/>
          <w:szCs w:val="24"/>
        </w:rPr>
        <w:t xml:space="preserve">　　</w:t>
      </w:r>
      <w:r w:rsidR="00006481" w:rsidRPr="00740087">
        <w:rPr>
          <w:rFonts w:asciiTheme="minorEastAsia" w:eastAsiaTheme="minorEastAsia" w:hAnsiTheme="minorEastAsia" w:cs="ＭＳ明朝" w:hint="eastAsia"/>
          <w:color w:val="auto"/>
          <w:sz w:val="24"/>
          <w:szCs w:val="24"/>
        </w:rPr>
        <w:t>月</w:t>
      </w:r>
      <w:r w:rsidR="00CE5B3F">
        <w:rPr>
          <w:rFonts w:asciiTheme="minorEastAsia" w:eastAsiaTheme="minorEastAsia" w:hAnsiTheme="minorEastAsia" w:cs="ＭＳ明朝" w:hint="eastAsia"/>
          <w:color w:val="auto"/>
          <w:sz w:val="24"/>
          <w:szCs w:val="24"/>
        </w:rPr>
        <w:t xml:space="preserve">　　</w:t>
      </w:r>
      <w:r w:rsidR="00F95E53" w:rsidRPr="00740087">
        <w:rPr>
          <w:rFonts w:asciiTheme="minorEastAsia" w:eastAsiaTheme="minorEastAsia" w:hAnsiTheme="minorEastAsia" w:cs="ＭＳ明朝" w:hint="eastAsia"/>
          <w:color w:val="auto"/>
          <w:sz w:val="24"/>
          <w:szCs w:val="24"/>
        </w:rPr>
        <w:t>日</w:t>
      </w:r>
    </w:p>
    <w:p w14:paraId="4C1DCFD3" w14:textId="77777777" w:rsidR="00F95E53" w:rsidRPr="007D1541" w:rsidRDefault="00F95E53" w:rsidP="00F95E53">
      <w:pPr>
        <w:wordWrap/>
        <w:autoSpaceDE w:val="0"/>
        <w:autoSpaceDN w:val="0"/>
        <w:spacing w:line="320" w:lineRule="exact"/>
        <w:ind w:left="240" w:hangingChars="100" w:hanging="240"/>
        <w:rPr>
          <w:rFonts w:asciiTheme="minorEastAsia" w:eastAsiaTheme="minorEastAsia" w:hAnsiTheme="minorEastAsia" w:cs="ＭＳ明朝"/>
          <w:color w:val="auto"/>
          <w:sz w:val="24"/>
          <w:szCs w:val="24"/>
        </w:rPr>
      </w:pPr>
    </w:p>
    <w:p w14:paraId="68A61DC6" w14:textId="59B47362" w:rsidR="00236ECD" w:rsidRPr="00740087" w:rsidRDefault="00236ECD" w:rsidP="000F3242">
      <w:pPr>
        <w:wordWrap/>
        <w:autoSpaceDE w:val="0"/>
        <w:autoSpaceDN w:val="0"/>
        <w:spacing w:line="320" w:lineRule="exact"/>
        <w:rPr>
          <w:rFonts w:asciiTheme="minorEastAsia" w:eastAsiaTheme="minorEastAsia" w:hAnsiTheme="minorEastAsia" w:cs="ＭＳ明朝"/>
          <w:color w:val="auto"/>
          <w:sz w:val="24"/>
          <w:szCs w:val="24"/>
        </w:rPr>
      </w:pPr>
      <w:r w:rsidRPr="00740087">
        <w:rPr>
          <w:rFonts w:asciiTheme="minorEastAsia" w:eastAsiaTheme="minorEastAsia" w:hAnsiTheme="minorEastAsia" w:cs="ＭＳ明朝" w:hint="eastAsia"/>
          <w:color w:val="auto"/>
          <w:sz w:val="24"/>
          <w:szCs w:val="24"/>
        </w:rPr>
        <w:t>４　請負代金額　￥</w:t>
      </w:r>
    </w:p>
    <w:p w14:paraId="47D1277F" w14:textId="28CA80A4" w:rsidR="00236ECD" w:rsidRPr="00740087" w:rsidRDefault="00236ECD" w:rsidP="00CE5B3F">
      <w:pPr>
        <w:wordWrap/>
        <w:spacing w:line="320" w:lineRule="exact"/>
        <w:ind w:firstLineChars="100" w:firstLine="240"/>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ＭＳ ゴシック" w:hint="eastAsia"/>
          <w:color w:val="auto"/>
          <w:sz w:val="24"/>
          <w:szCs w:val="24"/>
        </w:rPr>
        <w:t>（うち取引に係る消費税及び地方消費税の額</w:t>
      </w:r>
      <w:r w:rsidR="00A13EEB"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hint="eastAsia"/>
          <w:color w:val="auto"/>
          <w:sz w:val="24"/>
          <w:szCs w:val="24"/>
        </w:rPr>
        <w:t>￥</w:t>
      </w:r>
      <w:r w:rsidR="00AE7FDB">
        <w:rPr>
          <w:rFonts w:asciiTheme="minorEastAsia" w:eastAsiaTheme="minorEastAsia" w:hAnsiTheme="minorEastAsia" w:hint="eastAsia"/>
          <w:color w:val="auto"/>
          <w:sz w:val="24"/>
          <w:szCs w:val="24"/>
        </w:rPr>
        <w:t xml:space="preserve">　　　　　　　　　　　</w:t>
      </w:r>
      <w:r w:rsidRPr="00740087">
        <w:rPr>
          <w:rFonts w:asciiTheme="minorEastAsia" w:eastAsiaTheme="minorEastAsia" w:hAnsiTheme="minorEastAsia" w:cs="ＭＳ ゴシック" w:hint="eastAsia"/>
          <w:color w:val="auto"/>
          <w:sz w:val="24"/>
          <w:szCs w:val="24"/>
        </w:rPr>
        <w:t>）</w:t>
      </w:r>
    </w:p>
    <w:p w14:paraId="3DE50290" w14:textId="77777777" w:rsidR="00236ECD" w:rsidRPr="00740087" w:rsidRDefault="00236ECD" w:rsidP="000F3242">
      <w:pPr>
        <w:wordWrap/>
        <w:autoSpaceDE w:val="0"/>
        <w:autoSpaceDN w:val="0"/>
        <w:spacing w:line="320" w:lineRule="exact"/>
        <w:ind w:left="240" w:hangingChars="100" w:hanging="240"/>
        <w:rPr>
          <w:rFonts w:asciiTheme="minorEastAsia" w:eastAsiaTheme="minorEastAsia" w:hAnsiTheme="minorEastAsia" w:cs="ＭＳ明朝"/>
          <w:color w:val="auto"/>
          <w:sz w:val="24"/>
          <w:szCs w:val="24"/>
        </w:rPr>
      </w:pPr>
    </w:p>
    <w:p w14:paraId="15A01679" w14:textId="77777777" w:rsidR="000974A9" w:rsidRPr="00740087" w:rsidRDefault="000974A9" w:rsidP="000F3242">
      <w:pPr>
        <w:wordWrap/>
        <w:autoSpaceDE w:val="0"/>
        <w:autoSpaceDN w:val="0"/>
        <w:spacing w:line="320" w:lineRule="exact"/>
        <w:ind w:left="240" w:hangingChars="100" w:hanging="240"/>
        <w:rPr>
          <w:rFonts w:asciiTheme="minorEastAsia" w:eastAsiaTheme="minorEastAsia" w:hAnsiTheme="minorEastAsia" w:cs="ＭＳ明朝"/>
          <w:color w:val="auto"/>
          <w:sz w:val="24"/>
          <w:szCs w:val="24"/>
        </w:rPr>
      </w:pPr>
      <w:r w:rsidRPr="00740087">
        <w:rPr>
          <w:rFonts w:asciiTheme="minorEastAsia" w:eastAsiaTheme="minorEastAsia" w:hAnsiTheme="minorEastAsia" w:cs="ＭＳ明朝" w:hint="eastAsia"/>
          <w:color w:val="auto"/>
          <w:sz w:val="24"/>
          <w:szCs w:val="24"/>
        </w:rPr>
        <w:t>５　契約保証金　免除</w:t>
      </w:r>
    </w:p>
    <w:p w14:paraId="398AD05D" w14:textId="77777777" w:rsidR="000974A9" w:rsidRPr="00740087" w:rsidRDefault="000974A9" w:rsidP="000F3242">
      <w:pPr>
        <w:wordWrap/>
        <w:autoSpaceDE w:val="0"/>
        <w:autoSpaceDN w:val="0"/>
        <w:spacing w:line="320" w:lineRule="exact"/>
        <w:ind w:left="240" w:hangingChars="100" w:hanging="240"/>
        <w:rPr>
          <w:rFonts w:asciiTheme="minorEastAsia" w:eastAsiaTheme="minorEastAsia" w:hAnsiTheme="minorEastAsia" w:cs="ＭＳ明朝"/>
          <w:color w:val="auto"/>
          <w:sz w:val="24"/>
          <w:szCs w:val="24"/>
        </w:rPr>
      </w:pPr>
    </w:p>
    <w:p w14:paraId="1D68404D" w14:textId="77777777" w:rsidR="00DA6F1E" w:rsidRPr="00740087" w:rsidRDefault="008F2F7D" w:rsidP="00DB0D61">
      <w:pPr>
        <w:wordWrap/>
        <w:spacing w:line="320" w:lineRule="exact"/>
        <w:ind w:firstLineChars="100" w:firstLine="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上記</w:t>
      </w:r>
      <w:r w:rsidR="000E7F36" w:rsidRPr="00740087">
        <w:rPr>
          <w:rFonts w:asciiTheme="minorEastAsia" w:eastAsiaTheme="minorEastAsia" w:hAnsiTheme="minorEastAsia" w:cs="ＭＳ ゴシック" w:hint="eastAsia"/>
          <w:color w:val="auto"/>
          <w:sz w:val="24"/>
          <w:szCs w:val="24"/>
        </w:rPr>
        <w:t>の</w:t>
      </w:r>
      <w:r w:rsidRPr="00740087">
        <w:rPr>
          <w:rFonts w:asciiTheme="minorEastAsia" w:eastAsiaTheme="minorEastAsia" w:hAnsiTheme="minorEastAsia" w:cs="ＭＳ ゴシック" w:hint="eastAsia"/>
          <w:color w:val="auto"/>
          <w:sz w:val="24"/>
          <w:szCs w:val="24"/>
        </w:rPr>
        <w:t>作業について、発注者</w:t>
      </w:r>
      <w:r w:rsidR="000E7F36" w:rsidRPr="00740087">
        <w:rPr>
          <w:rFonts w:asciiTheme="minorEastAsia" w:eastAsiaTheme="minorEastAsia" w:hAnsiTheme="minorEastAsia" w:cs="ＭＳ ゴシック" w:hint="eastAsia"/>
          <w:color w:val="auto"/>
          <w:sz w:val="24"/>
          <w:szCs w:val="24"/>
        </w:rPr>
        <w:t>と受注者</w:t>
      </w:r>
      <w:r w:rsidRPr="00740087">
        <w:rPr>
          <w:rFonts w:asciiTheme="minorEastAsia" w:eastAsiaTheme="minorEastAsia" w:hAnsiTheme="minorEastAsia" w:cs="ＭＳ ゴシック" w:hint="eastAsia"/>
          <w:color w:val="auto"/>
          <w:sz w:val="24"/>
          <w:szCs w:val="24"/>
        </w:rPr>
        <w:t>は、各々の対等な立場における合意に基づいて、別添の</w:t>
      </w:r>
      <w:r w:rsidR="000E7F36" w:rsidRPr="00740087">
        <w:rPr>
          <w:rFonts w:asciiTheme="minorEastAsia" w:eastAsiaTheme="minorEastAsia" w:hAnsiTheme="minorEastAsia" w:cs="ＭＳ ゴシック" w:hint="eastAsia"/>
          <w:color w:val="auto"/>
          <w:sz w:val="24"/>
          <w:szCs w:val="24"/>
        </w:rPr>
        <w:t>各項によって公正な請負契約を締結し、信義に従って誠実にこれを履行するものとする。</w:t>
      </w:r>
    </w:p>
    <w:p w14:paraId="43778C82" w14:textId="77777777" w:rsidR="000E7F36" w:rsidRPr="00740087" w:rsidRDefault="000E7F36" w:rsidP="000F3242">
      <w:pPr>
        <w:wordWrap/>
        <w:spacing w:line="320" w:lineRule="exact"/>
        <w:ind w:firstLineChars="100" w:firstLine="240"/>
        <w:rPr>
          <w:rFonts w:asciiTheme="minorEastAsia" w:eastAsiaTheme="minorEastAsia" w:hAnsiTheme="minorEastAsia" w:cs="MS-Mincho"/>
          <w:color w:val="auto"/>
          <w:sz w:val="24"/>
          <w:szCs w:val="24"/>
        </w:rPr>
      </w:pPr>
    </w:p>
    <w:p w14:paraId="5C563C74" w14:textId="40526BC6" w:rsidR="000974A9" w:rsidRPr="00740087" w:rsidRDefault="000974A9" w:rsidP="00DA6F1E">
      <w:pPr>
        <w:wordWrap/>
        <w:autoSpaceDE w:val="0"/>
        <w:autoSpaceDN w:val="0"/>
        <w:spacing w:line="320" w:lineRule="exact"/>
        <w:rPr>
          <w:rFonts w:asciiTheme="minorEastAsia" w:eastAsiaTheme="minorEastAsia" w:hAnsiTheme="minorEastAsia"/>
          <w:bCs/>
          <w:color w:val="auto"/>
          <w:sz w:val="24"/>
        </w:rPr>
      </w:pPr>
      <w:r w:rsidRPr="00740087">
        <w:rPr>
          <w:rFonts w:asciiTheme="minorEastAsia" w:eastAsiaTheme="minorEastAsia" w:hAnsiTheme="minorEastAsia" w:cs="ＭＳ ゴシック" w:hint="eastAsia"/>
          <w:color w:val="auto"/>
          <w:sz w:val="24"/>
          <w:szCs w:val="24"/>
        </w:rPr>
        <w:t>（総則）</w:t>
      </w:r>
    </w:p>
    <w:p w14:paraId="735A1730" w14:textId="77777777" w:rsidR="000974A9" w:rsidRPr="00740087" w:rsidRDefault="006960CB" w:rsidP="000974A9">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第１条　発注者及び受注者は、この契約書に基づき、仕様書等（別冊の</w:t>
      </w:r>
      <w:r w:rsidR="000974A9" w:rsidRPr="00740087">
        <w:rPr>
          <w:rFonts w:asciiTheme="minorEastAsia" w:eastAsiaTheme="minorEastAsia" w:hAnsiTheme="minorEastAsia" w:cs="ＭＳ ゴシック" w:hint="eastAsia"/>
          <w:color w:val="auto"/>
          <w:sz w:val="24"/>
          <w:szCs w:val="24"/>
        </w:rPr>
        <w:t>仕様書、入札説明書及び入札説明に対する質問回答書をいう。</w:t>
      </w:r>
      <w:r w:rsidR="000974A9" w:rsidRPr="00740087">
        <w:rPr>
          <w:rFonts w:asciiTheme="minorEastAsia" w:eastAsiaTheme="minorEastAsia" w:hAnsiTheme="minorEastAsia" w:cs="Mincho" w:hint="eastAsia"/>
          <w:color w:val="auto"/>
          <w:sz w:val="24"/>
          <w:szCs w:val="24"/>
        </w:rPr>
        <w:t>以下「仕様書等」という。</w:t>
      </w:r>
      <w:r w:rsidR="000974A9" w:rsidRPr="00740087">
        <w:rPr>
          <w:rFonts w:asciiTheme="minorEastAsia" w:eastAsiaTheme="minorEastAsia" w:hAnsiTheme="minorEastAsia" w:cs="ＭＳ ゴシック" w:hint="eastAsia"/>
          <w:color w:val="auto"/>
          <w:sz w:val="24"/>
          <w:szCs w:val="24"/>
        </w:rPr>
        <w:t>）に従い、日本国の法令を遵守し、この契約（この契約書及び仕様書等を内容とする請負契約をいう。</w:t>
      </w:r>
      <w:r w:rsidR="000974A9" w:rsidRPr="00740087">
        <w:rPr>
          <w:rFonts w:asciiTheme="minorEastAsia" w:eastAsiaTheme="minorEastAsia" w:hAnsiTheme="minorEastAsia" w:cs="Mincho" w:hint="eastAsia"/>
          <w:color w:val="auto"/>
          <w:sz w:val="24"/>
          <w:szCs w:val="24"/>
        </w:rPr>
        <w:t>以下同じ。</w:t>
      </w:r>
      <w:r w:rsidR="000974A9" w:rsidRPr="00740087">
        <w:rPr>
          <w:rFonts w:asciiTheme="minorEastAsia" w:eastAsiaTheme="minorEastAsia" w:hAnsiTheme="minorEastAsia" w:cs="ＭＳ ゴシック" w:hint="eastAsia"/>
          <w:color w:val="auto"/>
          <w:sz w:val="24"/>
          <w:szCs w:val="24"/>
        </w:rPr>
        <w:t>）を履行しなければならない。</w:t>
      </w:r>
    </w:p>
    <w:p w14:paraId="62387F9A" w14:textId="77777777" w:rsidR="000974A9" w:rsidRPr="00740087" w:rsidRDefault="000974A9" w:rsidP="000974A9">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２　受注者は、契約書及び仕様書等に記載の作業（以下「作業」という。）を契約書及び仕様書等に記載の履行期間（以下「履行期間」という。）内に完了</w:t>
      </w:r>
      <w:r w:rsidR="00144566" w:rsidRPr="00740087">
        <w:rPr>
          <w:rFonts w:asciiTheme="minorEastAsia" w:eastAsiaTheme="minorEastAsia" w:hAnsiTheme="minorEastAsia" w:cs="ＭＳ ゴシック" w:hint="eastAsia"/>
          <w:color w:val="auto"/>
          <w:sz w:val="24"/>
          <w:szCs w:val="24"/>
        </w:rPr>
        <w:t>するものと</w:t>
      </w:r>
      <w:r w:rsidR="00144566" w:rsidRPr="00740087">
        <w:rPr>
          <w:rFonts w:asciiTheme="minorEastAsia" w:eastAsiaTheme="minorEastAsia" w:hAnsiTheme="minorEastAsia" w:cs="ＭＳ ゴシック"/>
          <w:color w:val="auto"/>
          <w:sz w:val="24"/>
          <w:szCs w:val="24"/>
        </w:rPr>
        <w:t>し</w:t>
      </w:r>
      <w:r w:rsidR="00144566" w:rsidRPr="00740087">
        <w:rPr>
          <w:rFonts w:asciiTheme="minorEastAsia" w:eastAsiaTheme="minorEastAsia" w:hAnsiTheme="minorEastAsia" w:cs="ＭＳ ゴシック" w:hint="eastAsia"/>
          <w:color w:val="auto"/>
          <w:sz w:val="24"/>
          <w:szCs w:val="24"/>
        </w:rPr>
        <w:t>、</w:t>
      </w:r>
      <w:r w:rsidRPr="00740087">
        <w:rPr>
          <w:rFonts w:asciiTheme="minorEastAsia" w:eastAsiaTheme="minorEastAsia" w:hAnsiTheme="minorEastAsia" w:cs="ＭＳ ゴシック" w:hint="eastAsia"/>
          <w:color w:val="auto"/>
          <w:sz w:val="24"/>
          <w:szCs w:val="24"/>
        </w:rPr>
        <w:t>発注者は、その請負代金を受注者に支払うものとする。</w:t>
      </w:r>
    </w:p>
    <w:p w14:paraId="2C8417D4" w14:textId="77777777" w:rsidR="000974A9" w:rsidRPr="00740087" w:rsidRDefault="00144566" w:rsidP="000974A9">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３　発注者は、</w:t>
      </w:r>
      <w:r w:rsidR="000974A9" w:rsidRPr="00740087">
        <w:rPr>
          <w:rFonts w:asciiTheme="minorEastAsia" w:eastAsiaTheme="minorEastAsia" w:hAnsiTheme="minorEastAsia" w:cs="ＭＳ ゴシック" w:hint="eastAsia"/>
          <w:color w:val="auto"/>
          <w:sz w:val="24"/>
          <w:szCs w:val="24"/>
        </w:rPr>
        <w:t>作業に関する指示を受注者に対して行うことができる。この場合において、受注者は、当該指示に従い作業を行わなければならない。</w:t>
      </w:r>
    </w:p>
    <w:p w14:paraId="6292F488" w14:textId="77777777" w:rsidR="000974A9" w:rsidRPr="00740087" w:rsidRDefault="000974A9" w:rsidP="000974A9">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４　受注者は、この契約書若しくは仕様書等に特別の定めがある場合又は前項の指示若しくは発注者と受注者との協議がある場合を除き、作業を完了するために必要な一切の手段をその責任において定めるものとする。</w:t>
      </w:r>
    </w:p>
    <w:p w14:paraId="3ABC016A" w14:textId="77777777" w:rsidR="000974A9" w:rsidRPr="00740087" w:rsidRDefault="000974A9" w:rsidP="000974A9">
      <w:pPr>
        <w:wordWrap/>
        <w:spacing w:line="320" w:lineRule="exact"/>
        <w:ind w:left="240" w:hangingChars="100" w:hanging="240"/>
        <w:jc w:val="both"/>
        <w:rPr>
          <w:rFonts w:asciiTheme="minorEastAsia" w:eastAsiaTheme="minorEastAsia" w:hAnsiTheme="minorEastAsia" w:cs="Mincho"/>
          <w:color w:val="auto"/>
          <w:sz w:val="24"/>
          <w:szCs w:val="24"/>
        </w:rPr>
      </w:pPr>
      <w:r w:rsidRPr="00740087">
        <w:rPr>
          <w:rFonts w:asciiTheme="minorEastAsia" w:eastAsiaTheme="minorEastAsia" w:hAnsiTheme="minorEastAsia" w:cs="Mincho" w:hint="eastAsia"/>
          <w:color w:val="auto"/>
          <w:sz w:val="24"/>
          <w:szCs w:val="24"/>
        </w:rPr>
        <w:t>５　受注者は、この契約の履行に関して知り得た秘密を漏らしてはならない。</w:t>
      </w:r>
    </w:p>
    <w:p w14:paraId="598F0A96" w14:textId="77777777" w:rsidR="000974A9" w:rsidRPr="00740087" w:rsidRDefault="000974A9" w:rsidP="000974A9">
      <w:pPr>
        <w:wordWrap/>
        <w:spacing w:line="320" w:lineRule="exact"/>
        <w:ind w:left="240" w:hangingChars="100" w:hanging="240"/>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ＭＳ ゴシック" w:hint="eastAsia"/>
          <w:color w:val="auto"/>
          <w:sz w:val="24"/>
          <w:szCs w:val="24"/>
        </w:rPr>
        <w:t>６　この契約の履行に関して発注者と受注者との間で用いる言語は、日本語とする。</w:t>
      </w:r>
    </w:p>
    <w:p w14:paraId="5F95F67B" w14:textId="77777777" w:rsidR="000974A9" w:rsidRPr="00740087" w:rsidRDefault="000974A9" w:rsidP="000974A9">
      <w:pPr>
        <w:wordWrap/>
        <w:spacing w:line="320" w:lineRule="exact"/>
        <w:ind w:left="240" w:hangingChars="100" w:hanging="240"/>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ＭＳ ゴシック" w:hint="eastAsia"/>
          <w:color w:val="auto"/>
          <w:sz w:val="24"/>
          <w:szCs w:val="24"/>
        </w:rPr>
        <w:t>７　この契約書に定める金銭の支払いに用いる通貨は、日本円とする。</w:t>
      </w:r>
    </w:p>
    <w:p w14:paraId="171DAC4B" w14:textId="77777777" w:rsidR="000974A9" w:rsidRPr="00740087" w:rsidRDefault="000974A9" w:rsidP="000974A9">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８　この契約の履行に関して発注者と受注者との間で用いる計量単位は、仕様書等に特別の定めがある場合を除き、計量法（平成４年法律第５１号）に定めるものとする。</w:t>
      </w:r>
    </w:p>
    <w:p w14:paraId="673513AA" w14:textId="77777777" w:rsidR="000974A9" w:rsidRPr="00740087" w:rsidRDefault="000974A9" w:rsidP="000974A9">
      <w:pPr>
        <w:wordWrap/>
        <w:spacing w:line="320" w:lineRule="exact"/>
        <w:ind w:left="240" w:hangingChars="100" w:hanging="240"/>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ＭＳ ゴシック" w:hint="eastAsia"/>
          <w:color w:val="auto"/>
          <w:sz w:val="24"/>
          <w:szCs w:val="24"/>
        </w:rPr>
        <w:t>９　この契約書及び仕様書等における期間の定めについては、民法（明治２９年法律第８９号）及び商法（明治３２年法律第４８号）の定めるところによるものとする。</w:t>
      </w:r>
    </w:p>
    <w:p w14:paraId="7A404BD4" w14:textId="77777777" w:rsidR="000974A9" w:rsidRPr="00740087" w:rsidRDefault="000974A9" w:rsidP="000974A9">
      <w:pPr>
        <w:wordWrap/>
        <w:spacing w:line="320" w:lineRule="exact"/>
        <w:ind w:left="240" w:hangingChars="100" w:hanging="240"/>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ＭＳ ゴシック" w:hint="eastAsia"/>
          <w:color w:val="auto"/>
          <w:sz w:val="24"/>
          <w:szCs w:val="24"/>
        </w:rPr>
        <w:lastRenderedPageBreak/>
        <w:t>１０　この契約は、日本国の法令に準拠するものとする。</w:t>
      </w:r>
    </w:p>
    <w:p w14:paraId="0FA9F383" w14:textId="77777777" w:rsidR="000974A9" w:rsidRPr="00740087" w:rsidRDefault="000974A9" w:rsidP="000974A9">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１１　この契約に係る訴訟の提起又は調停の申立てについては、日本国の裁判所をもって合意による専属的管轄裁判所とする。</w:t>
      </w:r>
    </w:p>
    <w:p w14:paraId="05EFA6DC" w14:textId="77777777" w:rsidR="000974A9" w:rsidRPr="00740087" w:rsidRDefault="000974A9" w:rsidP="000974A9">
      <w:pPr>
        <w:wordWrap/>
        <w:spacing w:line="320" w:lineRule="exact"/>
        <w:jc w:val="both"/>
        <w:rPr>
          <w:rFonts w:asciiTheme="minorEastAsia" w:eastAsiaTheme="minorEastAsia" w:hAnsiTheme="minorEastAsia" w:cs="ＭＳ ゴシック"/>
          <w:color w:val="auto"/>
          <w:sz w:val="24"/>
          <w:szCs w:val="24"/>
        </w:rPr>
      </w:pPr>
    </w:p>
    <w:p w14:paraId="55E0F739" w14:textId="77777777" w:rsidR="000974A9" w:rsidRPr="00740087" w:rsidRDefault="000974A9" w:rsidP="000974A9">
      <w:pPr>
        <w:wordWrap/>
        <w:spacing w:line="320" w:lineRule="exact"/>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ＭＳ ゴシック" w:hint="eastAsia"/>
          <w:color w:val="auto"/>
          <w:sz w:val="24"/>
          <w:szCs w:val="24"/>
        </w:rPr>
        <w:t>（指示等及び協議の書面主義）</w:t>
      </w:r>
    </w:p>
    <w:p w14:paraId="3279337A" w14:textId="77777777" w:rsidR="000974A9" w:rsidRPr="00740087" w:rsidRDefault="000974A9" w:rsidP="000974A9">
      <w:pPr>
        <w:wordWrap/>
        <w:spacing w:line="320" w:lineRule="exact"/>
        <w:ind w:left="240" w:hangingChars="100" w:hanging="240"/>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ＭＳ ゴシック" w:hint="eastAsia"/>
          <w:color w:val="auto"/>
          <w:sz w:val="24"/>
          <w:szCs w:val="24"/>
        </w:rPr>
        <w:t>第２条　発注者及び受注者は、この契約書に定める指示、請求、通知、報告、申出、承諾、質問、回答及び解除（以下「指示等」という。）は、書面により行わなければならない。</w:t>
      </w:r>
    </w:p>
    <w:p w14:paraId="6EB8AD21" w14:textId="77777777" w:rsidR="000974A9" w:rsidRPr="00740087" w:rsidRDefault="000974A9" w:rsidP="000974A9">
      <w:pPr>
        <w:wordWrap/>
        <w:spacing w:line="320" w:lineRule="exact"/>
        <w:ind w:left="240" w:hangingChars="100" w:hanging="240"/>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ＭＳ ゴシック" w:hint="eastAsia"/>
          <w:color w:val="auto"/>
          <w:sz w:val="24"/>
          <w:szCs w:val="24"/>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ただし、指示等の内容が軽微なもの、簡易な事務連絡又は参考情報の提供については、口頭のみにより行うことができる。</w:t>
      </w:r>
    </w:p>
    <w:p w14:paraId="3DD6B4B6" w14:textId="77777777" w:rsidR="000974A9" w:rsidRPr="00740087" w:rsidRDefault="000974A9" w:rsidP="000974A9">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３　発注者及び受注者は、この契約書の他の条項の規定に基づき協議を行うときは、当該協議の内容を書面に記録するものとする。</w:t>
      </w:r>
    </w:p>
    <w:p w14:paraId="70DF8F58" w14:textId="77777777" w:rsidR="000974A9" w:rsidRPr="00740087" w:rsidRDefault="000974A9" w:rsidP="000974A9">
      <w:pPr>
        <w:wordWrap/>
        <w:spacing w:line="320" w:lineRule="exact"/>
        <w:jc w:val="both"/>
        <w:rPr>
          <w:rFonts w:asciiTheme="minorEastAsia" w:eastAsiaTheme="minorEastAsia" w:hAnsiTheme="minorEastAsia" w:cs="ＭＳ ゴシック"/>
          <w:color w:val="auto"/>
          <w:sz w:val="24"/>
          <w:szCs w:val="24"/>
        </w:rPr>
      </w:pPr>
    </w:p>
    <w:p w14:paraId="4B8B0C05" w14:textId="77777777" w:rsidR="000974A9" w:rsidRPr="00740087" w:rsidRDefault="000974A9" w:rsidP="000974A9">
      <w:pPr>
        <w:wordWrap/>
        <w:spacing w:line="320" w:lineRule="exact"/>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ＭＳ ゴシック" w:hint="eastAsia"/>
          <w:color w:val="auto"/>
          <w:sz w:val="24"/>
          <w:szCs w:val="24"/>
        </w:rPr>
        <w:t>（権利義務の譲渡等）</w:t>
      </w:r>
    </w:p>
    <w:p w14:paraId="3058E8C5" w14:textId="77777777" w:rsidR="000974A9" w:rsidRPr="00740087" w:rsidRDefault="00144566" w:rsidP="000974A9">
      <w:pPr>
        <w:wordWrap/>
        <w:spacing w:line="320" w:lineRule="exact"/>
        <w:ind w:left="240" w:hangingChars="100" w:hanging="240"/>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ＭＳ ゴシック" w:hint="eastAsia"/>
          <w:color w:val="auto"/>
          <w:sz w:val="24"/>
          <w:szCs w:val="24"/>
        </w:rPr>
        <w:t>第３</w:t>
      </w:r>
      <w:r w:rsidR="000974A9" w:rsidRPr="00740087">
        <w:rPr>
          <w:rFonts w:asciiTheme="minorEastAsia" w:eastAsiaTheme="minorEastAsia" w:hAnsiTheme="minorEastAsia" w:cs="ＭＳ ゴシック" w:hint="eastAsia"/>
          <w:color w:val="auto"/>
          <w:sz w:val="24"/>
          <w:szCs w:val="24"/>
        </w:rPr>
        <w:t>条　受注者は、この契約により生ずる権利又は義務を第三者に譲渡し又は承継させてはならない。ただし、あらかじめ、発注者の承諾を得た場合は、この限りでない。</w:t>
      </w:r>
    </w:p>
    <w:p w14:paraId="5DE695F2" w14:textId="77777777" w:rsidR="000974A9" w:rsidRPr="00740087" w:rsidRDefault="000974A9" w:rsidP="000974A9">
      <w:pPr>
        <w:wordWrap/>
        <w:spacing w:line="320" w:lineRule="exact"/>
        <w:jc w:val="both"/>
        <w:rPr>
          <w:rFonts w:asciiTheme="minorEastAsia" w:eastAsiaTheme="minorEastAsia" w:hAnsiTheme="minorEastAsia" w:cs="ＭＳ ゴシック"/>
          <w:color w:val="auto"/>
          <w:sz w:val="24"/>
          <w:szCs w:val="24"/>
        </w:rPr>
      </w:pPr>
    </w:p>
    <w:p w14:paraId="72135095" w14:textId="77777777" w:rsidR="000974A9" w:rsidRPr="00740087" w:rsidRDefault="000974A9" w:rsidP="000974A9">
      <w:pPr>
        <w:wordWrap/>
        <w:spacing w:line="320" w:lineRule="exact"/>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ＭＳ ゴシック" w:hint="eastAsia"/>
          <w:color w:val="auto"/>
          <w:sz w:val="24"/>
          <w:szCs w:val="24"/>
        </w:rPr>
        <w:t>（一括再委託等の禁止）</w:t>
      </w:r>
    </w:p>
    <w:p w14:paraId="6A076501" w14:textId="77777777" w:rsidR="000974A9" w:rsidRPr="00740087" w:rsidRDefault="00144566" w:rsidP="000974A9">
      <w:pPr>
        <w:wordWrap/>
        <w:spacing w:line="320" w:lineRule="exact"/>
        <w:ind w:left="240" w:hangingChars="100" w:hanging="240"/>
        <w:jc w:val="both"/>
        <w:rPr>
          <w:rFonts w:asciiTheme="minorEastAsia" w:eastAsiaTheme="minorEastAsia" w:hAnsiTheme="minorEastAsia"/>
          <w:color w:val="auto"/>
          <w:sz w:val="24"/>
          <w:szCs w:val="24"/>
        </w:rPr>
      </w:pPr>
      <w:r w:rsidRPr="00740087">
        <w:rPr>
          <w:rFonts w:asciiTheme="minorEastAsia" w:eastAsiaTheme="minorEastAsia" w:hAnsiTheme="minorEastAsia" w:cs="ＭＳ ゴシック" w:hint="eastAsia"/>
          <w:color w:val="auto"/>
          <w:sz w:val="24"/>
          <w:szCs w:val="24"/>
        </w:rPr>
        <w:t>第４</w:t>
      </w:r>
      <w:r w:rsidR="000974A9" w:rsidRPr="00740087">
        <w:rPr>
          <w:rFonts w:asciiTheme="minorEastAsia" w:eastAsiaTheme="minorEastAsia" w:hAnsiTheme="minorEastAsia" w:cs="ＭＳ ゴシック" w:hint="eastAsia"/>
          <w:color w:val="auto"/>
          <w:sz w:val="24"/>
          <w:szCs w:val="24"/>
        </w:rPr>
        <w:t>条　受注者は、</w:t>
      </w:r>
      <w:r w:rsidR="000974A9" w:rsidRPr="00740087">
        <w:rPr>
          <w:rFonts w:asciiTheme="minorEastAsia" w:eastAsiaTheme="minorEastAsia" w:hAnsiTheme="minorEastAsia" w:hint="eastAsia"/>
          <w:color w:val="auto"/>
          <w:sz w:val="24"/>
          <w:szCs w:val="24"/>
        </w:rPr>
        <w:t>この契約の履行について、請負</w:t>
      </w:r>
      <w:r w:rsidR="000974A9" w:rsidRPr="00740087">
        <w:rPr>
          <w:rFonts w:asciiTheme="minorEastAsia" w:eastAsiaTheme="minorEastAsia" w:hAnsiTheme="minorEastAsia" w:cs="ＭＳ ゴシック" w:hint="eastAsia"/>
          <w:color w:val="auto"/>
          <w:sz w:val="24"/>
          <w:szCs w:val="24"/>
        </w:rPr>
        <w:t>の全部を一括して第三者に委託若しくは請負又は仕様書等において指定した主たる部分（請負内容における総合的企画、作業遂行管理、手法の決定及び技術的判断等をいう。）を第三者に委託若しくは請負を行ってはならない。</w:t>
      </w:r>
    </w:p>
    <w:p w14:paraId="38BAC163" w14:textId="77777777" w:rsidR="000974A9" w:rsidRPr="00740087" w:rsidRDefault="000974A9" w:rsidP="000974A9">
      <w:pPr>
        <w:wordWrap/>
        <w:spacing w:line="320" w:lineRule="exact"/>
        <w:ind w:left="240" w:hangingChars="100" w:hanging="240"/>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ＭＳ ゴシック" w:hint="eastAsia"/>
          <w:color w:val="auto"/>
          <w:sz w:val="24"/>
          <w:szCs w:val="24"/>
        </w:rPr>
        <w:t>２　受注者は、前項の主たる部分のほか、発注者が仕様書等において指定した部分を第三者に委託若しくは請負を行ってはならない。</w:t>
      </w:r>
    </w:p>
    <w:p w14:paraId="6F99CDA0" w14:textId="77777777" w:rsidR="000974A9" w:rsidRPr="00740087" w:rsidRDefault="000974A9" w:rsidP="000974A9">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３　受注者は、前二項の場合を除き、</w:t>
      </w:r>
      <w:r w:rsidRPr="00740087">
        <w:rPr>
          <w:rFonts w:asciiTheme="minorEastAsia" w:eastAsiaTheme="minorEastAsia" w:hAnsiTheme="minorEastAsia" w:hint="eastAsia"/>
          <w:color w:val="auto"/>
          <w:sz w:val="24"/>
          <w:szCs w:val="24"/>
        </w:rPr>
        <w:t>止むを得ない事由のため、</w:t>
      </w:r>
      <w:r w:rsidRPr="00740087">
        <w:rPr>
          <w:rFonts w:asciiTheme="minorEastAsia" w:eastAsiaTheme="minorEastAsia" w:hAnsiTheme="minorEastAsia" w:cs="ＭＳ ゴシック" w:hint="eastAsia"/>
          <w:color w:val="auto"/>
          <w:sz w:val="24"/>
          <w:szCs w:val="24"/>
        </w:rPr>
        <w:t>請負の一部を第三者に委託若しくは請負（以下「再委託等」という。）を行おうとするときは、あらかじめ、再委託等を行おうとする相手方の住所、氏名、作業の範囲、必要性及び契約金額等について記載した書面を発注者に提出し、発注者の承諾を得なければならない。</w:t>
      </w:r>
      <w:r w:rsidRPr="00740087">
        <w:rPr>
          <w:rFonts w:asciiTheme="minorEastAsia" w:eastAsiaTheme="minorEastAsia" w:hAnsiTheme="minorEastAsia" w:hint="eastAsia"/>
          <w:color w:val="auto"/>
          <w:sz w:val="24"/>
          <w:szCs w:val="24"/>
        </w:rPr>
        <w:t>なお、再委託等の内容を変更しようとするときも同様とする。</w:t>
      </w:r>
    </w:p>
    <w:p w14:paraId="7A726B15" w14:textId="77777777" w:rsidR="000974A9" w:rsidRPr="00740087" w:rsidRDefault="000974A9" w:rsidP="000974A9">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 xml:space="preserve">４　</w:t>
      </w:r>
      <w:r w:rsidRPr="00740087">
        <w:rPr>
          <w:rFonts w:asciiTheme="minorEastAsia" w:eastAsiaTheme="minorEastAsia" w:hAnsiTheme="minorEastAsia" w:hint="eastAsia"/>
          <w:color w:val="auto"/>
          <w:sz w:val="24"/>
          <w:szCs w:val="24"/>
        </w:rPr>
        <w:t>前項の規定は、受注者がこの契約を履行するために必要な作業として、</w:t>
      </w:r>
      <w:r w:rsidRPr="00740087">
        <w:rPr>
          <w:rFonts w:asciiTheme="minorEastAsia" w:eastAsiaTheme="minorEastAsia" w:hAnsiTheme="minorEastAsia" w:cs="ＭＳ ゴシック" w:hint="eastAsia"/>
          <w:color w:val="auto"/>
          <w:sz w:val="24"/>
          <w:szCs w:val="24"/>
        </w:rPr>
        <w:t>コピー、ワープロ、印刷、製本、トレース、資料整理、計算処理、模型製作、翻訳、参考書籍・文献購入、消耗品購入、会場借上等の作業（以下「軽微な作業」という。）の再委託等を行おうとするときは、</w:t>
      </w:r>
      <w:r w:rsidRPr="00740087">
        <w:rPr>
          <w:rFonts w:asciiTheme="minorEastAsia" w:eastAsiaTheme="minorEastAsia" w:hAnsiTheme="minorEastAsia" w:hint="eastAsia"/>
          <w:color w:val="auto"/>
          <w:sz w:val="24"/>
          <w:szCs w:val="24"/>
        </w:rPr>
        <w:t>適用しない。</w:t>
      </w:r>
    </w:p>
    <w:p w14:paraId="46437DCD" w14:textId="77777777" w:rsidR="00684850" w:rsidRPr="00740087" w:rsidRDefault="00684850" w:rsidP="000974A9">
      <w:pPr>
        <w:pStyle w:val="ae"/>
        <w:wordWrap/>
        <w:adjustRightInd/>
        <w:spacing w:line="320" w:lineRule="exact"/>
        <w:jc w:val="both"/>
        <w:rPr>
          <w:rFonts w:asciiTheme="minorEastAsia" w:eastAsiaTheme="minorEastAsia" w:hAnsiTheme="minorEastAsia"/>
          <w:color w:val="auto"/>
          <w:sz w:val="24"/>
          <w:szCs w:val="24"/>
        </w:rPr>
      </w:pPr>
    </w:p>
    <w:p w14:paraId="263DEFB3" w14:textId="77777777" w:rsidR="000974A9" w:rsidRPr="00740087" w:rsidRDefault="000974A9" w:rsidP="000974A9">
      <w:pPr>
        <w:pStyle w:val="ae"/>
        <w:wordWrap/>
        <w:adjustRightInd/>
        <w:spacing w:line="320" w:lineRule="exact"/>
        <w:jc w:val="both"/>
        <w:rPr>
          <w:rFonts w:asciiTheme="minorEastAsia" w:eastAsiaTheme="minorEastAsia" w:hAnsiTheme="minorEastAsia" w:cs="Times New Roman"/>
          <w:color w:val="auto"/>
          <w:spacing w:val="4"/>
          <w:sz w:val="24"/>
          <w:szCs w:val="24"/>
        </w:rPr>
      </w:pPr>
      <w:r w:rsidRPr="00740087">
        <w:rPr>
          <w:rFonts w:asciiTheme="minorEastAsia" w:eastAsiaTheme="minorEastAsia" w:hAnsiTheme="minorEastAsia" w:hint="eastAsia"/>
          <w:color w:val="auto"/>
          <w:sz w:val="24"/>
          <w:szCs w:val="24"/>
        </w:rPr>
        <w:t>（履行体制の把握）</w:t>
      </w:r>
    </w:p>
    <w:p w14:paraId="312171C8" w14:textId="77777777" w:rsidR="000974A9" w:rsidRPr="00740087" w:rsidRDefault="002A7348" w:rsidP="000974A9">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hint="eastAsia"/>
          <w:color w:val="auto"/>
          <w:sz w:val="24"/>
          <w:szCs w:val="24"/>
        </w:rPr>
        <w:t>第５</w:t>
      </w:r>
      <w:r w:rsidR="000974A9" w:rsidRPr="00740087">
        <w:rPr>
          <w:rFonts w:asciiTheme="minorEastAsia" w:eastAsiaTheme="minorEastAsia" w:hAnsiTheme="minorEastAsia" w:hint="eastAsia"/>
          <w:color w:val="auto"/>
          <w:sz w:val="24"/>
          <w:szCs w:val="24"/>
        </w:rPr>
        <w:t>条</w:t>
      </w:r>
      <w:r w:rsidR="000974A9" w:rsidRPr="00740087">
        <w:rPr>
          <w:rFonts w:asciiTheme="minorEastAsia" w:eastAsiaTheme="minorEastAsia" w:hAnsiTheme="minorEastAsia" w:cs="ＭＳ ゴシック" w:hint="eastAsia"/>
          <w:color w:val="auto"/>
          <w:sz w:val="24"/>
          <w:szCs w:val="24"/>
        </w:rPr>
        <w:t xml:space="preserve">　受注者は、</w:t>
      </w:r>
      <w:r w:rsidR="000974A9" w:rsidRPr="00740087">
        <w:rPr>
          <w:rFonts w:asciiTheme="minorEastAsia" w:eastAsiaTheme="minorEastAsia" w:hAnsiTheme="minorEastAsia" w:hint="eastAsia"/>
          <w:color w:val="auto"/>
          <w:sz w:val="24"/>
          <w:szCs w:val="24"/>
        </w:rPr>
        <w:t>前条第３項</w:t>
      </w:r>
      <w:r w:rsidR="000974A9" w:rsidRPr="00740087">
        <w:rPr>
          <w:rFonts w:asciiTheme="minorEastAsia" w:eastAsiaTheme="minorEastAsia" w:hAnsiTheme="minorEastAsia" w:cs="ＭＳ ゴシック" w:hint="eastAsia"/>
          <w:color w:val="auto"/>
          <w:sz w:val="24"/>
          <w:szCs w:val="24"/>
        </w:rPr>
        <w:t>の承諾を得た場合において、再委託等の相手方が更に再委託等を行うなど複数の段階で再委託等が行われるときは、前条第４項の軽微な</w:t>
      </w:r>
      <w:r w:rsidR="000974A9" w:rsidRPr="00740087">
        <w:rPr>
          <w:rFonts w:asciiTheme="minorEastAsia" w:eastAsiaTheme="minorEastAsia" w:hAnsiTheme="minorEastAsia" w:cs="ＭＳ ゴシック" w:hint="eastAsia"/>
          <w:color w:val="auto"/>
          <w:sz w:val="24"/>
          <w:szCs w:val="24"/>
        </w:rPr>
        <w:lastRenderedPageBreak/>
        <w:t>作業を除き、あらかじめ、当該複数段階による</w:t>
      </w:r>
      <w:r w:rsidR="000974A9" w:rsidRPr="00740087">
        <w:rPr>
          <w:rFonts w:asciiTheme="minorEastAsia" w:eastAsiaTheme="minorEastAsia" w:hAnsiTheme="minorEastAsia" w:hint="eastAsia"/>
          <w:color w:val="auto"/>
          <w:sz w:val="24"/>
          <w:szCs w:val="24"/>
        </w:rPr>
        <w:t>再委託等の相手方の住所、氏名、作業の範囲、必要性及び契約金額等について記載した書面（以下「履行体制に関する書面」という。）</w:t>
      </w:r>
      <w:r w:rsidR="000974A9" w:rsidRPr="00740087">
        <w:rPr>
          <w:rFonts w:asciiTheme="minorEastAsia" w:eastAsiaTheme="minorEastAsia" w:hAnsiTheme="minorEastAsia" w:cs="ＭＳ ゴシック" w:hint="eastAsia"/>
          <w:color w:val="auto"/>
          <w:sz w:val="24"/>
          <w:szCs w:val="24"/>
        </w:rPr>
        <w:t>を発注者に提出しなければならない。なお、当該複数段階による履行体制に関する書面の内容を変更しようとするときも同様とする。</w:t>
      </w:r>
    </w:p>
    <w:p w14:paraId="6B16D1A2" w14:textId="77777777" w:rsidR="000974A9" w:rsidRPr="00740087" w:rsidRDefault="000974A9" w:rsidP="000974A9">
      <w:pPr>
        <w:wordWrap/>
        <w:adjustRightInd/>
        <w:spacing w:line="320" w:lineRule="exact"/>
        <w:ind w:left="240" w:hangingChars="100" w:hanging="240"/>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ＭＳ ゴシック" w:hint="eastAsia"/>
          <w:color w:val="auto"/>
          <w:sz w:val="24"/>
          <w:szCs w:val="24"/>
        </w:rPr>
        <w:t>２　受注者は、前項の場合において、発注者が契約の適正な履行の確保のため必要な報告等を求めた場合には、これに応じなければならない。</w:t>
      </w:r>
    </w:p>
    <w:p w14:paraId="657514BB" w14:textId="77777777" w:rsidR="000974A9" w:rsidRPr="00740087" w:rsidRDefault="000974A9" w:rsidP="000974A9">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３　受注者が前条第３項の再委託等又は第１項の複数段階による</w:t>
      </w:r>
      <w:r w:rsidRPr="00740087">
        <w:rPr>
          <w:rFonts w:asciiTheme="minorEastAsia" w:eastAsiaTheme="minorEastAsia" w:hAnsiTheme="minorEastAsia" w:hint="eastAsia"/>
          <w:color w:val="auto"/>
          <w:sz w:val="24"/>
          <w:szCs w:val="24"/>
        </w:rPr>
        <w:t>再委託等</w:t>
      </w:r>
      <w:r w:rsidRPr="00740087">
        <w:rPr>
          <w:rFonts w:asciiTheme="minorEastAsia" w:eastAsiaTheme="minorEastAsia" w:hAnsiTheme="minorEastAsia" w:cs="ＭＳ ゴシック" w:hint="eastAsia"/>
          <w:color w:val="auto"/>
          <w:sz w:val="24"/>
          <w:szCs w:val="24"/>
        </w:rPr>
        <w:t>を行う場合において、これに伴う当該再委託等の相手方又は当該複数段階による</w:t>
      </w:r>
      <w:r w:rsidRPr="00740087">
        <w:rPr>
          <w:rFonts w:asciiTheme="minorEastAsia" w:eastAsiaTheme="minorEastAsia" w:hAnsiTheme="minorEastAsia" w:hint="eastAsia"/>
          <w:color w:val="auto"/>
          <w:sz w:val="24"/>
          <w:szCs w:val="24"/>
        </w:rPr>
        <w:t>再委託等</w:t>
      </w:r>
      <w:r w:rsidRPr="00740087">
        <w:rPr>
          <w:rFonts w:asciiTheme="minorEastAsia" w:eastAsiaTheme="minorEastAsia" w:hAnsiTheme="minorEastAsia" w:cs="ＭＳ ゴシック" w:hint="eastAsia"/>
          <w:color w:val="auto"/>
          <w:sz w:val="24"/>
          <w:szCs w:val="24"/>
        </w:rPr>
        <w:t>の相手方の行為については、受注者がその責任を負うものとする。</w:t>
      </w:r>
    </w:p>
    <w:p w14:paraId="57A944E4" w14:textId="77777777" w:rsidR="000974A9" w:rsidRPr="00740087" w:rsidRDefault="000974A9" w:rsidP="000974A9">
      <w:pPr>
        <w:wordWrap/>
        <w:spacing w:line="320" w:lineRule="exact"/>
        <w:jc w:val="both"/>
        <w:rPr>
          <w:rFonts w:asciiTheme="minorEastAsia" w:eastAsiaTheme="minorEastAsia" w:hAnsiTheme="minorEastAsia" w:cs="ＭＳ ゴシック"/>
          <w:color w:val="auto"/>
          <w:sz w:val="24"/>
          <w:szCs w:val="24"/>
        </w:rPr>
      </w:pPr>
    </w:p>
    <w:p w14:paraId="13C4BB71" w14:textId="77777777" w:rsidR="00DB548A" w:rsidRPr="00740087" w:rsidRDefault="00DB548A" w:rsidP="00DB548A">
      <w:pPr>
        <w:wordWrap/>
        <w:spacing w:line="320" w:lineRule="exact"/>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ＭＳ ゴシック" w:hint="eastAsia"/>
          <w:color w:val="auto"/>
          <w:sz w:val="24"/>
          <w:szCs w:val="24"/>
        </w:rPr>
        <w:t>（監督職員）</w:t>
      </w:r>
    </w:p>
    <w:p w14:paraId="7D57A501" w14:textId="77777777" w:rsidR="00DB548A" w:rsidRPr="00740087" w:rsidRDefault="00DB548A" w:rsidP="00DB548A">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第６条　発注者は、監督職員を置いたときは、その氏名を受注者に通知しなければならない。監督職員を変更したときも、同様とする。</w:t>
      </w:r>
    </w:p>
    <w:p w14:paraId="26621818" w14:textId="77777777" w:rsidR="00DB548A" w:rsidRPr="00740087" w:rsidRDefault="00DB548A" w:rsidP="00DB548A">
      <w:pPr>
        <w:wordWrap/>
        <w:spacing w:line="320" w:lineRule="exact"/>
        <w:ind w:left="240" w:hangingChars="100" w:hanging="240"/>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ＭＳ ゴシック" w:hint="eastAsia"/>
          <w:color w:val="auto"/>
          <w:sz w:val="24"/>
          <w:szCs w:val="24"/>
        </w:rPr>
        <w:t>２　監督職員は、この契約書の他の条項に定めるもの及びこの契約書に基づく発注者の権限とされる事項のうち発注者が必要と認めて監督職員に委任したもののほか、仕様書等に定めるところにより、次に掲げる権限を有する。</w:t>
      </w:r>
    </w:p>
    <w:p w14:paraId="1C430698" w14:textId="77777777" w:rsidR="00DB548A" w:rsidRPr="00740087" w:rsidRDefault="00DB548A" w:rsidP="009369FB">
      <w:pPr>
        <w:wordWrap/>
        <w:spacing w:line="320" w:lineRule="exact"/>
        <w:ind w:leftChars="100" w:left="380" w:hangingChars="79" w:hanging="190"/>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ＭＳ ゴシック" w:hint="eastAsia"/>
          <w:color w:val="auto"/>
          <w:sz w:val="24"/>
          <w:szCs w:val="24"/>
        </w:rPr>
        <w:t>一　この契約の履行について、受注者に対する必要な指示、承諾又は協議</w:t>
      </w:r>
    </w:p>
    <w:p w14:paraId="5260BFB2" w14:textId="77777777" w:rsidR="00DB548A" w:rsidRPr="00740087" w:rsidRDefault="00DB548A" w:rsidP="00DB548A">
      <w:pPr>
        <w:wordWrap/>
        <w:spacing w:line="320" w:lineRule="exact"/>
        <w:ind w:leftChars="100" w:left="430" w:hangingChars="100" w:hanging="240"/>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ＭＳ ゴシック" w:hint="eastAsia"/>
          <w:color w:val="auto"/>
          <w:sz w:val="24"/>
          <w:szCs w:val="24"/>
        </w:rPr>
        <w:t>二　この契約書及び仕様書等の記載内容について、受注者への確認の申出又は受注者からの質問に対する承諾又は回答</w:t>
      </w:r>
    </w:p>
    <w:p w14:paraId="64A6FEA2" w14:textId="77777777" w:rsidR="00DB548A" w:rsidRPr="00740087" w:rsidRDefault="00DB548A" w:rsidP="00DB548A">
      <w:pPr>
        <w:wordWrap/>
        <w:overflowPunct w:val="0"/>
        <w:autoSpaceDE w:val="0"/>
        <w:autoSpaceDN w:val="0"/>
        <w:spacing w:line="320" w:lineRule="exact"/>
        <w:ind w:leftChars="100" w:left="430" w:hangingChars="100" w:hanging="240"/>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ＭＳ ゴシック" w:hint="eastAsia"/>
          <w:color w:val="auto"/>
          <w:sz w:val="24"/>
          <w:szCs w:val="24"/>
        </w:rPr>
        <w:t>三　仕様書等に基づく内容を受注者に履行させるために必要な詳細図等の作成及び交付又は受注者が作成した詳細図等の承諾</w:t>
      </w:r>
    </w:p>
    <w:p w14:paraId="75836710" w14:textId="77777777" w:rsidR="00DB548A" w:rsidRPr="00740087" w:rsidRDefault="00DB548A" w:rsidP="00DB548A">
      <w:pPr>
        <w:wordWrap/>
        <w:spacing w:line="320" w:lineRule="exact"/>
        <w:ind w:leftChars="100" w:left="43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四　この契約書及び仕様書等に基づく工程の管理、立会い、履行状況の検査（確認を含む。）</w:t>
      </w:r>
    </w:p>
    <w:p w14:paraId="4D15C553" w14:textId="34FD6658" w:rsidR="00DB548A" w:rsidRPr="00740087" w:rsidRDefault="00F2549D" w:rsidP="00DB548A">
      <w:pPr>
        <w:wordWrap/>
        <w:spacing w:line="320" w:lineRule="exact"/>
        <w:ind w:left="240" w:hangingChars="100" w:hanging="240"/>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ＭＳ ゴシック" w:hint="eastAsia"/>
          <w:color w:val="auto"/>
          <w:sz w:val="24"/>
          <w:szCs w:val="24"/>
        </w:rPr>
        <w:t>３</w:t>
      </w:r>
      <w:r w:rsidR="00DB548A" w:rsidRPr="00740087">
        <w:rPr>
          <w:rFonts w:asciiTheme="minorEastAsia" w:eastAsiaTheme="minorEastAsia" w:hAnsiTheme="minorEastAsia" w:cs="ＭＳ ゴシック" w:hint="eastAsia"/>
          <w:color w:val="auto"/>
          <w:sz w:val="24"/>
          <w:szCs w:val="24"/>
        </w:rPr>
        <w:t xml:space="preserve">　</w:t>
      </w:r>
      <w:r w:rsidR="00F640C1" w:rsidRPr="00740087">
        <w:rPr>
          <w:rFonts w:asciiTheme="minorEastAsia" w:eastAsiaTheme="minorEastAsia" w:hAnsiTheme="minorEastAsia" w:cs="ＭＳ ゴシック" w:hint="eastAsia"/>
          <w:color w:val="auto"/>
          <w:sz w:val="24"/>
          <w:szCs w:val="24"/>
        </w:rPr>
        <w:t>前項</w:t>
      </w:r>
      <w:r w:rsidR="00DB548A" w:rsidRPr="00740087">
        <w:rPr>
          <w:rFonts w:asciiTheme="minorEastAsia" w:eastAsiaTheme="minorEastAsia" w:hAnsiTheme="minorEastAsia" w:cs="ＭＳ ゴシック" w:hint="eastAsia"/>
          <w:color w:val="auto"/>
          <w:sz w:val="24"/>
          <w:szCs w:val="24"/>
        </w:rPr>
        <w:t>の規定に基づく監督職員の指示又は承諾は、原則として、書面により行わなければならない。</w:t>
      </w:r>
    </w:p>
    <w:p w14:paraId="573FEC60" w14:textId="77777777" w:rsidR="00DB548A" w:rsidRPr="00740087" w:rsidRDefault="00F2549D" w:rsidP="00DB548A">
      <w:pPr>
        <w:wordWrap/>
        <w:spacing w:line="320" w:lineRule="exact"/>
        <w:ind w:left="240" w:hangingChars="100" w:hanging="240"/>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ＭＳ ゴシック" w:hint="eastAsia"/>
          <w:color w:val="auto"/>
          <w:sz w:val="24"/>
          <w:szCs w:val="24"/>
        </w:rPr>
        <w:t>４</w:t>
      </w:r>
      <w:r w:rsidR="00DB548A" w:rsidRPr="00740087">
        <w:rPr>
          <w:rFonts w:asciiTheme="minorEastAsia" w:eastAsiaTheme="minorEastAsia" w:hAnsiTheme="minorEastAsia" w:cs="ＭＳ ゴシック" w:hint="eastAsia"/>
          <w:color w:val="auto"/>
          <w:sz w:val="24"/>
          <w:szCs w:val="24"/>
        </w:rPr>
        <w:t xml:space="preserve">　この契約書に定める書面の提出は、仕様書等に定めるものを除き、監督職員を経由して行うものとする。この場合においては、監督職員に到達した日をもって発注者に到達したものとみなす。</w:t>
      </w:r>
    </w:p>
    <w:p w14:paraId="4A5BF5F1" w14:textId="77777777" w:rsidR="00DB548A" w:rsidRPr="00740087" w:rsidRDefault="00DB548A" w:rsidP="000974A9">
      <w:pPr>
        <w:wordWrap/>
        <w:spacing w:line="320" w:lineRule="exact"/>
        <w:jc w:val="both"/>
        <w:rPr>
          <w:rFonts w:asciiTheme="minorEastAsia" w:eastAsiaTheme="minorEastAsia" w:hAnsiTheme="minorEastAsia" w:cs="ＭＳ ゴシック"/>
          <w:color w:val="auto"/>
          <w:sz w:val="24"/>
          <w:szCs w:val="24"/>
        </w:rPr>
      </w:pPr>
    </w:p>
    <w:p w14:paraId="44F6FAF0" w14:textId="77777777" w:rsidR="00734FCC" w:rsidRPr="00740087" w:rsidRDefault="00734FCC" w:rsidP="00734FCC">
      <w:pPr>
        <w:wordWrap/>
        <w:spacing w:line="320" w:lineRule="exact"/>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ＭＳ ゴシック" w:hint="eastAsia"/>
          <w:color w:val="auto"/>
          <w:sz w:val="24"/>
          <w:szCs w:val="24"/>
        </w:rPr>
        <w:t>（作業責任者）</w:t>
      </w:r>
    </w:p>
    <w:p w14:paraId="5205A19A" w14:textId="77777777" w:rsidR="00734FCC" w:rsidRPr="00740087" w:rsidRDefault="00734FCC" w:rsidP="00734FCC">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第７条　受注者は、仕様書に基づき、作業において技術上の管理を行う者として法令等により配置しなければならない技術者又は作業の管理及び統轄を行う者（以下「作業責任者」という。）を定め、その氏名その他必要な事項を発注者に通知しなければならない。作業責任者を変更したときも、同様とする。</w:t>
      </w:r>
    </w:p>
    <w:p w14:paraId="3D1577AC" w14:textId="77777777" w:rsidR="00734FCC" w:rsidRPr="00740087" w:rsidRDefault="00734FCC" w:rsidP="00734FCC">
      <w:pPr>
        <w:wordWrap/>
        <w:spacing w:line="320" w:lineRule="exact"/>
        <w:ind w:left="240" w:hangingChars="100" w:hanging="240"/>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ＭＳ ゴシック" w:hint="eastAsia"/>
          <w:color w:val="auto"/>
          <w:sz w:val="24"/>
          <w:szCs w:val="24"/>
        </w:rPr>
        <w:t>２　作業責任者は、この契約の履行に関し、作業の管理及び統轄を行うほか、請負代金額の変更、履行期間の変更、請負代金の請求及び受領、次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7B9CDC72" w14:textId="77777777" w:rsidR="00734FCC" w:rsidRPr="00740087" w:rsidRDefault="00734FCC" w:rsidP="00734FCC">
      <w:pPr>
        <w:wordWrap/>
        <w:spacing w:line="320" w:lineRule="exact"/>
        <w:ind w:left="240" w:hangingChars="100" w:hanging="240"/>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ＭＳ ゴシック" w:hint="eastAsia"/>
          <w:color w:val="auto"/>
          <w:sz w:val="24"/>
          <w:szCs w:val="24"/>
        </w:rPr>
        <w:t>３　受注者は、前項の規定にかかわらず、自己の有する権限のうちこれを作業責任者に委任せず自ら行使しようとするものがあるときは、あらかじめ、当該権限の内容</w:t>
      </w:r>
      <w:r w:rsidRPr="00740087">
        <w:rPr>
          <w:rFonts w:asciiTheme="minorEastAsia" w:eastAsiaTheme="minorEastAsia" w:hAnsiTheme="minorEastAsia" w:cs="ＭＳ ゴシック" w:hint="eastAsia"/>
          <w:color w:val="auto"/>
          <w:sz w:val="24"/>
          <w:szCs w:val="24"/>
        </w:rPr>
        <w:lastRenderedPageBreak/>
        <w:t>を発注者に通知しなければならない。</w:t>
      </w:r>
    </w:p>
    <w:p w14:paraId="4BC1EEE2" w14:textId="77777777" w:rsidR="00734FCC" w:rsidRPr="00740087" w:rsidRDefault="00734FCC" w:rsidP="00734FCC">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４　作業責任者は次条第１項に規定する受注者の使用人に含まれるものとする。</w:t>
      </w:r>
    </w:p>
    <w:p w14:paraId="69F63C79" w14:textId="77777777" w:rsidR="00DB548A" w:rsidRPr="00740087" w:rsidRDefault="00DB548A" w:rsidP="000974A9">
      <w:pPr>
        <w:wordWrap/>
        <w:spacing w:line="320" w:lineRule="exact"/>
        <w:jc w:val="both"/>
        <w:rPr>
          <w:rFonts w:asciiTheme="minorEastAsia" w:eastAsiaTheme="minorEastAsia" w:hAnsiTheme="minorEastAsia" w:cs="ＭＳ ゴシック"/>
          <w:color w:val="auto"/>
          <w:sz w:val="24"/>
          <w:szCs w:val="24"/>
        </w:rPr>
      </w:pPr>
    </w:p>
    <w:p w14:paraId="267AEF23" w14:textId="77777777" w:rsidR="000974A9" w:rsidRPr="00740087" w:rsidRDefault="000974A9" w:rsidP="000974A9">
      <w:pPr>
        <w:wordWrap/>
        <w:spacing w:line="320" w:lineRule="exact"/>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ＭＳ ゴシック" w:hint="eastAsia"/>
          <w:color w:val="auto"/>
          <w:sz w:val="24"/>
          <w:szCs w:val="24"/>
        </w:rPr>
        <w:t>（受注者の使用人に対する措置請求）</w:t>
      </w:r>
    </w:p>
    <w:p w14:paraId="5534CAE2" w14:textId="77777777" w:rsidR="000974A9" w:rsidRPr="00740087" w:rsidRDefault="00734FCC" w:rsidP="000974A9">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第８</w:t>
      </w:r>
      <w:r w:rsidR="000974A9" w:rsidRPr="00740087">
        <w:rPr>
          <w:rFonts w:asciiTheme="minorEastAsia" w:eastAsiaTheme="minorEastAsia" w:hAnsiTheme="minorEastAsia" w:cs="ＭＳ ゴシック" w:hint="eastAsia"/>
          <w:color w:val="auto"/>
          <w:sz w:val="24"/>
          <w:szCs w:val="24"/>
        </w:rPr>
        <w:t>条　発注者は、受注者の使用人（第</w:t>
      </w:r>
      <w:r w:rsidR="00945D79" w:rsidRPr="00740087">
        <w:rPr>
          <w:rFonts w:asciiTheme="minorEastAsia" w:eastAsiaTheme="minorEastAsia" w:hAnsiTheme="minorEastAsia" w:cs="ＭＳ ゴシック" w:hint="eastAsia"/>
          <w:color w:val="auto"/>
          <w:sz w:val="24"/>
          <w:szCs w:val="24"/>
        </w:rPr>
        <w:t>４</w:t>
      </w:r>
      <w:r w:rsidR="000974A9" w:rsidRPr="00740087">
        <w:rPr>
          <w:rFonts w:asciiTheme="minorEastAsia" w:eastAsiaTheme="minorEastAsia" w:hAnsiTheme="minorEastAsia" w:cs="ＭＳ ゴシック" w:hint="eastAsia"/>
          <w:color w:val="auto"/>
          <w:sz w:val="24"/>
          <w:szCs w:val="24"/>
        </w:rPr>
        <w:t>条第３項の規定による再委託等の相手方及び第</w:t>
      </w:r>
      <w:r w:rsidR="00945D79" w:rsidRPr="00740087">
        <w:rPr>
          <w:rFonts w:asciiTheme="minorEastAsia" w:eastAsiaTheme="minorEastAsia" w:hAnsiTheme="minorEastAsia" w:cs="ＭＳ ゴシック" w:hint="eastAsia"/>
          <w:color w:val="auto"/>
          <w:sz w:val="24"/>
          <w:szCs w:val="24"/>
        </w:rPr>
        <w:t>５</w:t>
      </w:r>
      <w:r w:rsidR="000974A9" w:rsidRPr="00740087">
        <w:rPr>
          <w:rFonts w:asciiTheme="minorEastAsia" w:eastAsiaTheme="minorEastAsia" w:hAnsiTheme="minorEastAsia" w:cs="ＭＳ ゴシック" w:hint="eastAsia"/>
          <w:color w:val="auto"/>
          <w:sz w:val="24"/>
          <w:szCs w:val="24"/>
        </w:rPr>
        <w:t>条第１項の規定による当該複数段階による</w:t>
      </w:r>
      <w:r w:rsidR="000974A9" w:rsidRPr="00740087">
        <w:rPr>
          <w:rFonts w:asciiTheme="minorEastAsia" w:eastAsiaTheme="minorEastAsia" w:hAnsiTheme="minorEastAsia" w:hint="eastAsia"/>
          <w:color w:val="auto"/>
          <w:sz w:val="24"/>
          <w:szCs w:val="24"/>
        </w:rPr>
        <w:t>再委託等の相手方</w:t>
      </w:r>
      <w:r w:rsidR="000974A9" w:rsidRPr="00740087">
        <w:rPr>
          <w:rFonts w:asciiTheme="minorEastAsia" w:eastAsiaTheme="minorEastAsia" w:hAnsiTheme="minorEastAsia" w:cs="ＭＳ ゴシック" w:hint="eastAsia"/>
          <w:color w:val="auto"/>
          <w:sz w:val="24"/>
          <w:szCs w:val="24"/>
        </w:rPr>
        <w:t>を含む。以下同じ。）がその作業の実施につき著しく不適当と認められるときは、受注者に対して、その理由を明示した書面により、必要な措置をとるべきことを請求することができる。</w:t>
      </w:r>
    </w:p>
    <w:p w14:paraId="655830A4" w14:textId="77777777" w:rsidR="000974A9" w:rsidRPr="00740087" w:rsidRDefault="000974A9" w:rsidP="000974A9">
      <w:pPr>
        <w:wordWrap/>
        <w:spacing w:line="320" w:lineRule="exact"/>
        <w:ind w:left="240" w:hangingChars="100" w:hanging="240"/>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ＭＳ ゴシック" w:hint="eastAsia"/>
          <w:color w:val="auto"/>
          <w:sz w:val="24"/>
          <w:szCs w:val="24"/>
        </w:rPr>
        <w:t>２　受注者は、前項の規定による請求があったときは、当該請求に係る事項について決定し、その結果を</w:t>
      </w:r>
      <w:r w:rsidR="00E06C11" w:rsidRPr="00740087">
        <w:rPr>
          <w:rFonts w:asciiTheme="minorEastAsia" w:eastAsiaTheme="minorEastAsia" w:hAnsiTheme="minorEastAsia" w:cs="ＭＳ ゴシック" w:hint="eastAsia"/>
          <w:color w:val="auto"/>
          <w:sz w:val="24"/>
          <w:szCs w:val="24"/>
        </w:rPr>
        <w:t>、</w:t>
      </w:r>
      <w:r w:rsidRPr="00740087">
        <w:rPr>
          <w:rFonts w:asciiTheme="minorEastAsia" w:eastAsiaTheme="minorEastAsia" w:hAnsiTheme="minorEastAsia" w:cs="ＭＳ ゴシック" w:hint="eastAsia"/>
          <w:color w:val="auto"/>
          <w:sz w:val="24"/>
          <w:szCs w:val="24"/>
        </w:rPr>
        <w:t>請求を受けた日から１０日以内に発注者に通知しなければならない。</w:t>
      </w:r>
    </w:p>
    <w:p w14:paraId="034EFD0A" w14:textId="77777777" w:rsidR="000974A9" w:rsidRPr="00740087" w:rsidRDefault="000974A9" w:rsidP="000974A9">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３　受注者は、監督職員がその職務の執行につき著しく不適当と認められるときは、発注者に対して、その理由を明示した書面により、必要な措置をとるべきことを請求することができる。</w:t>
      </w:r>
    </w:p>
    <w:p w14:paraId="084E2CF9" w14:textId="77777777" w:rsidR="000974A9" w:rsidRPr="00740087" w:rsidRDefault="000974A9" w:rsidP="000974A9">
      <w:pPr>
        <w:wordWrap/>
        <w:spacing w:line="320" w:lineRule="exact"/>
        <w:ind w:left="240" w:hangingChars="100" w:hanging="240"/>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ＭＳ ゴシック" w:hint="eastAsia"/>
          <w:color w:val="auto"/>
          <w:sz w:val="24"/>
          <w:szCs w:val="24"/>
        </w:rPr>
        <w:t>４　発注者は、前項の規定による請求があったときは、当該請求に係る事項について決定し、その結果を</w:t>
      </w:r>
      <w:r w:rsidR="00E06C11" w:rsidRPr="00740087">
        <w:rPr>
          <w:rFonts w:asciiTheme="minorEastAsia" w:eastAsiaTheme="minorEastAsia" w:hAnsiTheme="minorEastAsia" w:cs="ＭＳ ゴシック" w:hint="eastAsia"/>
          <w:color w:val="auto"/>
          <w:sz w:val="24"/>
          <w:szCs w:val="24"/>
        </w:rPr>
        <w:t>、</w:t>
      </w:r>
      <w:r w:rsidRPr="00740087">
        <w:rPr>
          <w:rFonts w:asciiTheme="minorEastAsia" w:eastAsiaTheme="minorEastAsia" w:hAnsiTheme="minorEastAsia" w:cs="ＭＳ ゴシック" w:hint="eastAsia"/>
          <w:color w:val="auto"/>
          <w:sz w:val="24"/>
          <w:szCs w:val="24"/>
        </w:rPr>
        <w:t>請求を受けた日から１０日以内に受注者に通知しなければならない。</w:t>
      </w:r>
    </w:p>
    <w:p w14:paraId="3A1FF2C0" w14:textId="77777777" w:rsidR="000974A9" w:rsidRPr="00740087" w:rsidRDefault="000974A9" w:rsidP="000974A9">
      <w:pPr>
        <w:wordWrap/>
        <w:spacing w:line="320" w:lineRule="exact"/>
        <w:jc w:val="both"/>
        <w:rPr>
          <w:rFonts w:asciiTheme="minorEastAsia" w:eastAsiaTheme="minorEastAsia" w:hAnsiTheme="minorEastAsia" w:cs="ＭＳ ゴシック"/>
          <w:color w:val="auto"/>
          <w:sz w:val="24"/>
          <w:szCs w:val="24"/>
        </w:rPr>
      </w:pPr>
    </w:p>
    <w:p w14:paraId="76B0733F" w14:textId="77777777" w:rsidR="00B12005" w:rsidRPr="00740087" w:rsidRDefault="00B12005" w:rsidP="00B12005">
      <w:pPr>
        <w:wordWrap/>
        <w:spacing w:line="320" w:lineRule="exact"/>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ＭＳ ゴシック" w:hint="eastAsia"/>
          <w:color w:val="auto"/>
          <w:sz w:val="24"/>
          <w:szCs w:val="24"/>
        </w:rPr>
        <w:t>（履行報告）</w:t>
      </w:r>
    </w:p>
    <w:p w14:paraId="6A42420D" w14:textId="77777777" w:rsidR="00B12005" w:rsidRPr="00740087" w:rsidRDefault="00B12005" w:rsidP="00B12005">
      <w:pPr>
        <w:wordWrap/>
        <w:spacing w:line="320" w:lineRule="exact"/>
        <w:ind w:left="240" w:hangingChars="100" w:hanging="240"/>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ＭＳ ゴシック" w:hint="eastAsia"/>
          <w:color w:val="auto"/>
          <w:sz w:val="24"/>
          <w:szCs w:val="24"/>
        </w:rPr>
        <w:t>第９条　受注者は、仕様書等に定めるところにより、この契約の履行について発注者に報告しなければならない。</w:t>
      </w:r>
    </w:p>
    <w:p w14:paraId="0AECEAD5" w14:textId="77777777" w:rsidR="00734FCC" w:rsidRPr="00740087" w:rsidRDefault="00734FCC" w:rsidP="000974A9">
      <w:pPr>
        <w:wordWrap/>
        <w:spacing w:line="320" w:lineRule="exact"/>
        <w:jc w:val="both"/>
        <w:rPr>
          <w:rFonts w:asciiTheme="minorEastAsia" w:eastAsiaTheme="minorEastAsia" w:hAnsiTheme="minorEastAsia" w:cs="ＭＳ ゴシック"/>
          <w:color w:val="auto"/>
          <w:sz w:val="24"/>
          <w:szCs w:val="24"/>
        </w:rPr>
      </w:pPr>
    </w:p>
    <w:p w14:paraId="3DF99564" w14:textId="77777777" w:rsidR="00031CB6" w:rsidRPr="00740087" w:rsidRDefault="00031CB6" w:rsidP="00031CB6">
      <w:pPr>
        <w:wordWrap/>
        <w:spacing w:line="320" w:lineRule="exact"/>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ＭＳ ゴシック" w:hint="eastAsia"/>
          <w:color w:val="auto"/>
          <w:sz w:val="24"/>
          <w:szCs w:val="24"/>
        </w:rPr>
        <w:t>（仕様書等と履行内容が一致しない場合の修補義務）</w:t>
      </w:r>
    </w:p>
    <w:p w14:paraId="2AE4F705" w14:textId="77777777" w:rsidR="00031CB6" w:rsidRPr="00740087" w:rsidRDefault="00031CB6" w:rsidP="00031CB6">
      <w:pPr>
        <w:wordWrap/>
        <w:spacing w:line="320" w:lineRule="exact"/>
        <w:ind w:left="240" w:hangingChars="100" w:hanging="240"/>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ＭＳ ゴシック" w:hint="eastAsia"/>
          <w:color w:val="auto"/>
          <w:sz w:val="24"/>
          <w:szCs w:val="24"/>
        </w:rPr>
        <w:t>第１０条　受注者は、履行の内容が仕様書等又は発注者の指示若しくは発注者と受注者との協議の内容に適合しない場合において、監督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請負代金額を変更し又は受注者に損害を及ぼしたときは必要な費用を負担しなければならない。</w:t>
      </w:r>
    </w:p>
    <w:p w14:paraId="2CE53E8E" w14:textId="77777777" w:rsidR="00734FCC" w:rsidRPr="00740087" w:rsidRDefault="00734FCC" w:rsidP="000974A9">
      <w:pPr>
        <w:wordWrap/>
        <w:spacing w:line="320" w:lineRule="exact"/>
        <w:jc w:val="both"/>
        <w:rPr>
          <w:rFonts w:asciiTheme="minorEastAsia" w:eastAsiaTheme="minorEastAsia" w:hAnsiTheme="minorEastAsia" w:cs="ＭＳ ゴシック"/>
          <w:color w:val="auto"/>
          <w:sz w:val="24"/>
          <w:szCs w:val="24"/>
        </w:rPr>
      </w:pPr>
    </w:p>
    <w:p w14:paraId="719D88DA" w14:textId="77777777" w:rsidR="00031CB6" w:rsidRPr="00740087" w:rsidRDefault="00031CB6" w:rsidP="00031CB6">
      <w:pPr>
        <w:wordWrap/>
        <w:spacing w:line="320" w:lineRule="exact"/>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ＭＳ ゴシック" w:hint="eastAsia"/>
          <w:color w:val="auto"/>
          <w:sz w:val="24"/>
          <w:szCs w:val="24"/>
        </w:rPr>
        <w:t>（条件変更等）</w:t>
      </w:r>
    </w:p>
    <w:p w14:paraId="43980709" w14:textId="77777777" w:rsidR="00031CB6" w:rsidRPr="00740087" w:rsidRDefault="00031CB6" w:rsidP="00031CB6">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第１１条　受注者は、作業を行うに当たり、次の各号のいずれかに該当する事実を発見したときは、その旨を直ちに監督職員に通知し、その確認を請求しなければならない。</w:t>
      </w:r>
    </w:p>
    <w:p w14:paraId="3A52B737" w14:textId="77777777" w:rsidR="00031CB6" w:rsidRPr="00740087" w:rsidRDefault="00031CB6" w:rsidP="00031CB6">
      <w:pPr>
        <w:wordWrap/>
        <w:spacing w:line="320" w:lineRule="exact"/>
        <w:ind w:leftChars="100" w:left="430" w:hangingChars="100" w:hanging="240"/>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ＭＳ ゴシック" w:hint="eastAsia"/>
          <w:color w:val="auto"/>
          <w:sz w:val="24"/>
          <w:szCs w:val="24"/>
        </w:rPr>
        <w:t>一　仕様書、入札説明書及び入札説明に対する質問回答書が一致しないこと（これらの優先順位が定められている場合を除く。）。</w:t>
      </w:r>
    </w:p>
    <w:p w14:paraId="124B95BF" w14:textId="77777777" w:rsidR="00031CB6" w:rsidRPr="00740087" w:rsidRDefault="00031CB6" w:rsidP="00031CB6">
      <w:pPr>
        <w:wordWrap/>
        <w:spacing w:line="320" w:lineRule="exact"/>
        <w:ind w:leftChars="100" w:left="190"/>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ＭＳ ゴシック" w:hint="eastAsia"/>
          <w:color w:val="auto"/>
          <w:sz w:val="24"/>
          <w:szCs w:val="24"/>
        </w:rPr>
        <w:t>二　仕様書等に誤謬又は脱漏があること。</w:t>
      </w:r>
    </w:p>
    <w:p w14:paraId="78BC6EEA" w14:textId="77777777" w:rsidR="00031CB6" w:rsidRPr="00740087" w:rsidRDefault="00031CB6" w:rsidP="00031CB6">
      <w:pPr>
        <w:wordWrap/>
        <w:spacing w:line="320" w:lineRule="exact"/>
        <w:ind w:leftChars="100" w:left="190"/>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ＭＳ ゴシック" w:hint="eastAsia"/>
          <w:color w:val="auto"/>
          <w:sz w:val="24"/>
          <w:szCs w:val="24"/>
        </w:rPr>
        <w:t>三　仕様書等の表示が明確でないこと。</w:t>
      </w:r>
    </w:p>
    <w:p w14:paraId="6FF7FF7D" w14:textId="77777777" w:rsidR="00031CB6" w:rsidRPr="00740087" w:rsidRDefault="00031CB6" w:rsidP="00031CB6">
      <w:pPr>
        <w:wordWrap/>
        <w:spacing w:line="320" w:lineRule="exact"/>
        <w:ind w:leftChars="100" w:left="43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四　履行上の制約等仕様書等に示された自然的又は人為的な履行条件が実際と相違すること。</w:t>
      </w:r>
    </w:p>
    <w:p w14:paraId="1811619D" w14:textId="77777777" w:rsidR="00031CB6" w:rsidRPr="00740087" w:rsidRDefault="00031CB6" w:rsidP="00031CB6">
      <w:pPr>
        <w:wordWrap/>
        <w:spacing w:line="320" w:lineRule="exact"/>
        <w:ind w:leftChars="100" w:left="430" w:hangingChars="100" w:hanging="240"/>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ＭＳ ゴシック" w:hint="eastAsia"/>
          <w:color w:val="auto"/>
          <w:sz w:val="24"/>
          <w:szCs w:val="24"/>
        </w:rPr>
        <w:lastRenderedPageBreak/>
        <w:t>五　仕様書等に明示されていない履行条件について予期することのできない特別な状態が生じたこと。</w:t>
      </w:r>
    </w:p>
    <w:p w14:paraId="6DDA799B" w14:textId="77777777" w:rsidR="00031CB6" w:rsidRPr="00740087" w:rsidRDefault="00031CB6" w:rsidP="00031CB6">
      <w:pPr>
        <w:wordWrap/>
        <w:spacing w:line="320" w:lineRule="exact"/>
        <w:ind w:left="240" w:hangingChars="100" w:hanging="240"/>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ＭＳ ゴシック" w:hint="eastAsia"/>
          <w:color w:val="auto"/>
          <w:sz w:val="24"/>
          <w:szCs w:val="24"/>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71782AA3" w14:textId="77777777" w:rsidR="00031CB6" w:rsidRPr="00740087" w:rsidRDefault="00031CB6" w:rsidP="00031CB6">
      <w:pPr>
        <w:wordWrap/>
        <w:spacing w:line="320" w:lineRule="exact"/>
        <w:ind w:left="240" w:hangingChars="100" w:hanging="240"/>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ＭＳ ゴシック" w:hint="eastAsia"/>
          <w:color w:val="auto"/>
          <w:sz w:val="24"/>
          <w:szCs w:val="24"/>
        </w:rPr>
        <w:t>３　発注者は、受注者の意見を聴いて、調査の結果（これに対してとるべき措置を指示する必要があるときは、当該指示を含む。）をとりまとめ、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p>
    <w:p w14:paraId="2A08AED2" w14:textId="77777777" w:rsidR="00031CB6" w:rsidRPr="00740087" w:rsidRDefault="00031CB6" w:rsidP="00031CB6">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４　前項の調査の結果により第１項各号に掲げる事実が確認された場合において、必要があると認められるときは、発注者は、仕様書等の訂正又は変更を行わなければならない。</w:t>
      </w:r>
    </w:p>
    <w:p w14:paraId="2A276EA7" w14:textId="77777777" w:rsidR="00031CB6" w:rsidRPr="00740087" w:rsidRDefault="00031CB6" w:rsidP="00031CB6">
      <w:pPr>
        <w:wordWrap/>
        <w:spacing w:line="320" w:lineRule="exact"/>
        <w:ind w:left="240" w:hangingChars="100" w:hanging="240"/>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ＭＳ ゴシック" w:hint="eastAsia"/>
          <w:color w:val="auto"/>
          <w:sz w:val="24"/>
          <w:szCs w:val="24"/>
        </w:rPr>
        <w:t>５　前項の規定により仕様書等の訂正又は変更が行われた場合において、発注者は、必要があると認められるときは、履行期間若しくは請負代金額を変更し又は受注者に損害を及ぼしたときは必要な費用を負担しなければならない。</w:t>
      </w:r>
    </w:p>
    <w:p w14:paraId="45CCD7A2" w14:textId="77777777" w:rsidR="00031CB6" w:rsidRPr="00740087" w:rsidRDefault="00031CB6" w:rsidP="000974A9">
      <w:pPr>
        <w:wordWrap/>
        <w:spacing w:line="320" w:lineRule="exact"/>
        <w:jc w:val="both"/>
        <w:rPr>
          <w:rFonts w:asciiTheme="minorEastAsia" w:eastAsiaTheme="minorEastAsia" w:hAnsiTheme="minorEastAsia" w:cs="ＭＳ ゴシック"/>
          <w:color w:val="auto"/>
          <w:sz w:val="24"/>
          <w:szCs w:val="24"/>
        </w:rPr>
      </w:pPr>
    </w:p>
    <w:p w14:paraId="5E7928F5" w14:textId="77777777" w:rsidR="00031CB6" w:rsidRPr="00740087" w:rsidRDefault="00031CB6" w:rsidP="00031CB6">
      <w:pPr>
        <w:wordWrap/>
        <w:spacing w:line="320" w:lineRule="exact"/>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（仕様書等</w:t>
      </w:r>
      <w:r w:rsidRPr="00740087">
        <w:rPr>
          <w:rFonts w:asciiTheme="minorEastAsia" w:eastAsiaTheme="minorEastAsia" w:hAnsiTheme="minorEastAsia" w:cs="Mincho" w:hint="eastAsia"/>
          <w:color w:val="auto"/>
          <w:sz w:val="24"/>
          <w:szCs w:val="24"/>
        </w:rPr>
        <w:t>又は</w:t>
      </w:r>
      <w:r w:rsidRPr="00740087">
        <w:rPr>
          <w:rFonts w:asciiTheme="minorEastAsia" w:eastAsiaTheme="minorEastAsia" w:hAnsiTheme="minorEastAsia" w:cs="ＭＳ ゴシック" w:hint="eastAsia"/>
          <w:color w:val="auto"/>
          <w:sz w:val="24"/>
          <w:szCs w:val="24"/>
        </w:rPr>
        <w:t>作業</w:t>
      </w:r>
      <w:r w:rsidRPr="00740087">
        <w:rPr>
          <w:rFonts w:asciiTheme="minorEastAsia" w:eastAsiaTheme="minorEastAsia" w:hAnsiTheme="minorEastAsia" w:cs="Mincho" w:hint="eastAsia"/>
          <w:color w:val="auto"/>
          <w:sz w:val="24"/>
          <w:szCs w:val="24"/>
        </w:rPr>
        <w:t>に関する指示</w:t>
      </w:r>
      <w:r w:rsidRPr="00740087">
        <w:rPr>
          <w:rFonts w:asciiTheme="minorEastAsia" w:eastAsiaTheme="minorEastAsia" w:hAnsiTheme="minorEastAsia" w:cs="ＭＳ ゴシック" w:hint="eastAsia"/>
          <w:color w:val="auto"/>
          <w:sz w:val="24"/>
          <w:szCs w:val="24"/>
        </w:rPr>
        <w:t>の変更）</w:t>
      </w:r>
    </w:p>
    <w:p w14:paraId="6925274D" w14:textId="77777777" w:rsidR="00031CB6" w:rsidRPr="00740087" w:rsidRDefault="00031CB6" w:rsidP="00031CB6">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第１２条　発注者は、前条第４項の規定によるほか、必要があると認めるときは、仕様書等</w:t>
      </w:r>
      <w:r w:rsidRPr="00740087">
        <w:rPr>
          <w:rFonts w:asciiTheme="minorEastAsia" w:eastAsiaTheme="minorEastAsia" w:hAnsiTheme="minorEastAsia" w:cs="Mincho" w:hint="eastAsia"/>
          <w:color w:val="auto"/>
          <w:sz w:val="24"/>
          <w:szCs w:val="24"/>
        </w:rPr>
        <w:t>又は</w:t>
      </w:r>
      <w:r w:rsidRPr="00740087">
        <w:rPr>
          <w:rFonts w:asciiTheme="minorEastAsia" w:eastAsiaTheme="minorEastAsia" w:hAnsiTheme="minorEastAsia" w:cs="ＭＳ ゴシック" w:hint="eastAsia"/>
          <w:color w:val="auto"/>
          <w:sz w:val="24"/>
          <w:szCs w:val="24"/>
        </w:rPr>
        <w:t>作業</w:t>
      </w:r>
      <w:r w:rsidRPr="00740087">
        <w:rPr>
          <w:rFonts w:asciiTheme="minorEastAsia" w:eastAsiaTheme="minorEastAsia" w:hAnsiTheme="minorEastAsia" w:cs="Mincho" w:hint="eastAsia"/>
          <w:color w:val="auto"/>
          <w:sz w:val="24"/>
          <w:szCs w:val="24"/>
        </w:rPr>
        <w:t>に関する指示</w:t>
      </w:r>
      <w:r w:rsidRPr="00740087">
        <w:rPr>
          <w:rFonts w:asciiTheme="minorEastAsia" w:eastAsiaTheme="minorEastAsia" w:hAnsiTheme="minorEastAsia" w:cs="ＭＳ ゴシック" w:hint="eastAsia"/>
          <w:color w:val="auto"/>
          <w:sz w:val="24"/>
          <w:szCs w:val="24"/>
        </w:rPr>
        <w:t>の変更内容を受注者に通知して、仕様書等</w:t>
      </w:r>
      <w:r w:rsidRPr="00740087">
        <w:rPr>
          <w:rFonts w:asciiTheme="minorEastAsia" w:eastAsiaTheme="minorEastAsia" w:hAnsiTheme="minorEastAsia" w:cs="Mincho" w:hint="eastAsia"/>
          <w:color w:val="auto"/>
          <w:sz w:val="24"/>
          <w:szCs w:val="24"/>
        </w:rPr>
        <w:t>又は</w:t>
      </w:r>
      <w:r w:rsidRPr="00740087">
        <w:rPr>
          <w:rFonts w:asciiTheme="minorEastAsia" w:eastAsiaTheme="minorEastAsia" w:hAnsiTheme="minorEastAsia" w:cs="ＭＳ ゴシック" w:hint="eastAsia"/>
          <w:color w:val="auto"/>
          <w:sz w:val="24"/>
          <w:szCs w:val="24"/>
        </w:rPr>
        <w:t>作業</w:t>
      </w:r>
      <w:r w:rsidRPr="00740087">
        <w:rPr>
          <w:rFonts w:asciiTheme="minorEastAsia" w:eastAsiaTheme="minorEastAsia" w:hAnsiTheme="minorEastAsia" w:cs="Mincho" w:hint="eastAsia"/>
          <w:color w:val="auto"/>
          <w:sz w:val="24"/>
          <w:szCs w:val="24"/>
        </w:rPr>
        <w:t>に関する指示</w:t>
      </w:r>
      <w:r w:rsidRPr="00740087">
        <w:rPr>
          <w:rFonts w:asciiTheme="minorEastAsia" w:eastAsiaTheme="minorEastAsia" w:hAnsiTheme="minorEastAsia" w:cs="ＭＳ ゴシック" w:hint="eastAsia"/>
          <w:color w:val="auto"/>
          <w:sz w:val="24"/>
          <w:szCs w:val="24"/>
        </w:rPr>
        <w:t>を変更することができる。この場合において、発注者は、必要があると認められるときは履行期間若しくは請負代金額を変更し又は受注者に損害を及ぼしたときは必要な費用を負担しなければならない。</w:t>
      </w:r>
    </w:p>
    <w:p w14:paraId="5161AF2E" w14:textId="77777777" w:rsidR="00734FCC" w:rsidRPr="00740087" w:rsidRDefault="00734FCC" w:rsidP="000974A9">
      <w:pPr>
        <w:wordWrap/>
        <w:spacing w:line="320" w:lineRule="exact"/>
        <w:jc w:val="both"/>
        <w:rPr>
          <w:rFonts w:asciiTheme="minorEastAsia" w:eastAsiaTheme="minorEastAsia" w:hAnsiTheme="minorEastAsia" w:cs="ＭＳ ゴシック"/>
          <w:color w:val="auto"/>
          <w:sz w:val="24"/>
          <w:szCs w:val="24"/>
        </w:rPr>
      </w:pPr>
    </w:p>
    <w:p w14:paraId="2B8A5B5E" w14:textId="77777777" w:rsidR="000974A9" w:rsidRPr="00740087" w:rsidRDefault="000974A9" w:rsidP="000974A9">
      <w:pPr>
        <w:wordWrap/>
        <w:spacing w:line="320" w:lineRule="exact"/>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ＭＳ ゴシック" w:hint="eastAsia"/>
          <w:color w:val="auto"/>
          <w:sz w:val="24"/>
          <w:szCs w:val="24"/>
        </w:rPr>
        <w:t>（受注者の請求による履行期間の延長）</w:t>
      </w:r>
    </w:p>
    <w:p w14:paraId="75DFEEF3" w14:textId="77777777" w:rsidR="000974A9" w:rsidRPr="00740087" w:rsidRDefault="00031CB6" w:rsidP="000974A9">
      <w:pPr>
        <w:wordWrap/>
        <w:spacing w:line="320" w:lineRule="exact"/>
        <w:ind w:left="240" w:hangingChars="100" w:hanging="240"/>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ＭＳ ゴシック" w:hint="eastAsia"/>
          <w:color w:val="auto"/>
          <w:sz w:val="24"/>
          <w:szCs w:val="24"/>
        </w:rPr>
        <w:t>第１</w:t>
      </w:r>
      <w:r w:rsidRPr="00740087">
        <w:rPr>
          <w:rFonts w:asciiTheme="minorEastAsia" w:eastAsiaTheme="minorEastAsia" w:hAnsiTheme="minorEastAsia" w:cs="ＭＳ ゴシック"/>
          <w:color w:val="auto"/>
          <w:sz w:val="24"/>
          <w:szCs w:val="24"/>
        </w:rPr>
        <w:t>３</w:t>
      </w:r>
      <w:r w:rsidR="000974A9" w:rsidRPr="00740087">
        <w:rPr>
          <w:rFonts w:asciiTheme="minorEastAsia" w:eastAsiaTheme="minorEastAsia" w:hAnsiTheme="minorEastAsia" w:cs="ＭＳ ゴシック" w:hint="eastAsia"/>
          <w:color w:val="auto"/>
          <w:sz w:val="24"/>
          <w:szCs w:val="24"/>
        </w:rPr>
        <w:t>条　受注者は、その責めに帰すことができない事由により履行期間内に作業を完了することができないときは、その理由を明示した書面により発注者に履行期間の延長変更を請求することができる。</w:t>
      </w:r>
    </w:p>
    <w:p w14:paraId="2ADEDD42" w14:textId="0A2E8989" w:rsidR="000974A9" w:rsidRPr="00740087" w:rsidRDefault="000974A9" w:rsidP="000974A9">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請負代金額について必要と認められる変更を行い又は受注者に損害を及ぼしたときは必要な費用を負担しなければならない。</w:t>
      </w:r>
    </w:p>
    <w:p w14:paraId="365F0FFB" w14:textId="77777777" w:rsidR="003A10D3" w:rsidRPr="00740087" w:rsidRDefault="003A10D3" w:rsidP="000974A9">
      <w:pPr>
        <w:wordWrap/>
        <w:spacing w:line="320" w:lineRule="exact"/>
        <w:ind w:left="244" w:hangingChars="100" w:hanging="244"/>
        <w:jc w:val="both"/>
        <w:rPr>
          <w:rFonts w:asciiTheme="minorEastAsia" w:eastAsiaTheme="minorEastAsia" w:hAnsiTheme="minorEastAsia" w:cs="Times New Roman"/>
          <w:color w:val="auto"/>
          <w:spacing w:val="2"/>
          <w:sz w:val="24"/>
          <w:szCs w:val="24"/>
        </w:rPr>
      </w:pPr>
    </w:p>
    <w:p w14:paraId="42DB05EB" w14:textId="3E07460F" w:rsidR="000974A9" w:rsidRPr="00740087" w:rsidRDefault="000974A9" w:rsidP="000974A9">
      <w:pPr>
        <w:wordWrap/>
        <w:spacing w:line="320" w:lineRule="exact"/>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（発注者の請求による履行期間の短縮）</w:t>
      </w:r>
    </w:p>
    <w:p w14:paraId="677ED326" w14:textId="77777777" w:rsidR="000974A9" w:rsidRPr="00740087" w:rsidRDefault="00031CB6" w:rsidP="000974A9">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第１</w:t>
      </w:r>
      <w:r w:rsidRPr="00740087">
        <w:rPr>
          <w:rFonts w:asciiTheme="minorEastAsia" w:eastAsiaTheme="minorEastAsia" w:hAnsiTheme="minorEastAsia" w:cs="ＭＳ ゴシック"/>
          <w:color w:val="auto"/>
          <w:sz w:val="24"/>
          <w:szCs w:val="24"/>
        </w:rPr>
        <w:t>４</w:t>
      </w:r>
      <w:r w:rsidR="000974A9" w:rsidRPr="00740087">
        <w:rPr>
          <w:rFonts w:asciiTheme="minorEastAsia" w:eastAsiaTheme="minorEastAsia" w:hAnsiTheme="minorEastAsia" w:cs="ＭＳ ゴシック" w:hint="eastAsia"/>
          <w:color w:val="auto"/>
          <w:sz w:val="24"/>
          <w:szCs w:val="24"/>
        </w:rPr>
        <w:t>条　発注者は、特別の理由により履行期間を短縮する必要があるときは、履行期間の短縮変更を受注者に請求することができる。</w:t>
      </w:r>
    </w:p>
    <w:p w14:paraId="0476E341" w14:textId="55164105" w:rsidR="000974A9" w:rsidRPr="00740087" w:rsidRDefault="00F640C1" w:rsidP="000974A9">
      <w:pPr>
        <w:wordWrap/>
        <w:spacing w:line="320" w:lineRule="exact"/>
        <w:ind w:left="240" w:hangingChars="100" w:hanging="240"/>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ＭＳ ゴシック" w:hint="eastAsia"/>
          <w:color w:val="auto"/>
          <w:sz w:val="24"/>
          <w:szCs w:val="24"/>
        </w:rPr>
        <w:t>２</w:t>
      </w:r>
      <w:r w:rsidR="000974A9" w:rsidRPr="00740087">
        <w:rPr>
          <w:rFonts w:asciiTheme="minorEastAsia" w:eastAsiaTheme="minorEastAsia" w:hAnsiTheme="minorEastAsia" w:cs="ＭＳ ゴシック" w:hint="eastAsia"/>
          <w:color w:val="auto"/>
          <w:sz w:val="24"/>
          <w:szCs w:val="24"/>
        </w:rPr>
        <w:t xml:space="preserve">　発注者は、前</w:t>
      </w:r>
      <w:r w:rsidRPr="00740087">
        <w:rPr>
          <w:rFonts w:asciiTheme="minorEastAsia" w:eastAsiaTheme="minorEastAsia" w:hAnsiTheme="minorEastAsia" w:cs="ＭＳ ゴシック" w:hint="eastAsia"/>
          <w:color w:val="auto"/>
          <w:sz w:val="24"/>
          <w:szCs w:val="24"/>
        </w:rPr>
        <w:t>項</w:t>
      </w:r>
      <w:r w:rsidR="000974A9" w:rsidRPr="00740087">
        <w:rPr>
          <w:rFonts w:asciiTheme="minorEastAsia" w:eastAsiaTheme="minorEastAsia" w:hAnsiTheme="minorEastAsia" w:cs="ＭＳ ゴシック" w:hint="eastAsia"/>
          <w:color w:val="auto"/>
          <w:sz w:val="24"/>
          <w:szCs w:val="24"/>
        </w:rPr>
        <w:t>の場合において、必要があると認められるときは、請負代金額を変更し又は受注者に損害を及ぼしたときは必要な費用を負担しなければならない。</w:t>
      </w:r>
    </w:p>
    <w:p w14:paraId="5FF8DDE6" w14:textId="77777777" w:rsidR="000974A9" w:rsidRPr="00740087" w:rsidRDefault="000974A9" w:rsidP="000974A9">
      <w:pPr>
        <w:wordWrap/>
        <w:spacing w:line="320" w:lineRule="exact"/>
        <w:jc w:val="both"/>
        <w:rPr>
          <w:rFonts w:asciiTheme="minorEastAsia" w:eastAsiaTheme="minorEastAsia" w:hAnsiTheme="minorEastAsia" w:cs="ＭＳ ゴシック"/>
          <w:color w:val="auto"/>
          <w:sz w:val="24"/>
          <w:szCs w:val="24"/>
        </w:rPr>
      </w:pPr>
    </w:p>
    <w:p w14:paraId="69659D9D" w14:textId="77777777" w:rsidR="000974A9" w:rsidRPr="00740087" w:rsidRDefault="000974A9" w:rsidP="000974A9">
      <w:pPr>
        <w:wordWrap/>
        <w:spacing w:line="320" w:lineRule="exact"/>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ＭＳ ゴシック" w:hint="eastAsia"/>
          <w:color w:val="auto"/>
          <w:sz w:val="24"/>
          <w:szCs w:val="24"/>
        </w:rPr>
        <w:lastRenderedPageBreak/>
        <w:t>（履行期間の変更方法）</w:t>
      </w:r>
    </w:p>
    <w:p w14:paraId="7A5C80CD" w14:textId="77777777" w:rsidR="000974A9" w:rsidRPr="00740087" w:rsidRDefault="00031CB6" w:rsidP="000974A9">
      <w:pPr>
        <w:wordWrap/>
        <w:spacing w:line="320" w:lineRule="exact"/>
        <w:ind w:left="240" w:hangingChars="100" w:hanging="240"/>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ＭＳ ゴシック" w:hint="eastAsia"/>
          <w:color w:val="auto"/>
          <w:sz w:val="24"/>
          <w:szCs w:val="24"/>
        </w:rPr>
        <w:t>第１５</w:t>
      </w:r>
      <w:r w:rsidR="000974A9" w:rsidRPr="00740087">
        <w:rPr>
          <w:rFonts w:asciiTheme="minorEastAsia" w:eastAsiaTheme="minorEastAsia" w:hAnsiTheme="minorEastAsia" w:cs="ＭＳ ゴシック" w:hint="eastAsia"/>
          <w:color w:val="auto"/>
          <w:sz w:val="24"/>
          <w:szCs w:val="24"/>
        </w:rPr>
        <w:t>条　履行期間の変更については、発注者と受注者とが協議して定める。ただし、協議開始の日から１４日以内に協議が整わない場合には、発注者が定め、受注者に通知する。</w:t>
      </w:r>
    </w:p>
    <w:p w14:paraId="49C62079" w14:textId="77777777" w:rsidR="000974A9" w:rsidRPr="00740087" w:rsidRDefault="000974A9" w:rsidP="000974A9">
      <w:pPr>
        <w:wordWrap/>
        <w:spacing w:line="320" w:lineRule="exact"/>
        <w:ind w:left="240" w:hangingChars="100" w:hanging="240"/>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ＭＳ ゴシック" w:hint="eastAsia"/>
          <w:color w:val="auto"/>
          <w:sz w:val="24"/>
          <w:szCs w:val="24"/>
        </w:rPr>
        <w:t>２　前項の協議開始の日については、発注者が受注者の意見を聴いて定め、受注者に通知するものとする。ただし、発注者が履行期間の変更事由が生じた日（</w:t>
      </w:r>
      <w:r w:rsidR="00F2549D" w:rsidRPr="00740087">
        <w:rPr>
          <w:rFonts w:asciiTheme="minorEastAsia" w:eastAsiaTheme="minorEastAsia" w:hAnsiTheme="minorEastAsia" w:cs="ＭＳ ゴシック" w:hint="eastAsia"/>
          <w:color w:val="auto"/>
          <w:sz w:val="24"/>
          <w:szCs w:val="24"/>
        </w:rPr>
        <w:t>第１３</w:t>
      </w:r>
      <w:r w:rsidRPr="00740087">
        <w:rPr>
          <w:rFonts w:asciiTheme="minorEastAsia" w:eastAsiaTheme="minorEastAsia" w:hAnsiTheme="minorEastAsia" w:cs="ＭＳ ゴシック" w:hint="eastAsia"/>
          <w:color w:val="auto"/>
          <w:sz w:val="24"/>
          <w:szCs w:val="24"/>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14:paraId="50D8A04B" w14:textId="77777777" w:rsidR="000974A9" w:rsidRPr="00740087" w:rsidRDefault="000974A9" w:rsidP="000974A9">
      <w:pPr>
        <w:wordWrap/>
        <w:spacing w:line="320" w:lineRule="exact"/>
        <w:jc w:val="both"/>
        <w:rPr>
          <w:rFonts w:asciiTheme="minorEastAsia" w:eastAsiaTheme="minorEastAsia" w:hAnsiTheme="minorEastAsia" w:cs="ＭＳ ゴシック"/>
          <w:color w:val="auto"/>
          <w:sz w:val="24"/>
          <w:szCs w:val="24"/>
        </w:rPr>
      </w:pPr>
    </w:p>
    <w:p w14:paraId="218A2B06" w14:textId="77777777" w:rsidR="000974A9" w:rsidRPr="00740087" w:rsidRDefault="000974A9" w:rsidP="000974A9">
      <w:pPr>
        <w:wordWrap/>
        <w:spacing w:line="320" w:lineRule="exact"/>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ＭＳ ゴシック" w:hint="eastAsia"/>
          <w:color w:val="auto"/>
          <w:sz w:val="24"/>
          <w:szCs w:val="24"/>
        </w:rPr>
        <w:t>（請負代金額の変更方法等）</w:t>
      </w:r>
    </w:p>
    <w:p w14:paraId="4CA14D7C" w14:textId="77777777" w:rsidR="000974A9" w:rsidRPr="00740087" w:rsidRDefault="00031CB6" w:rsidP="000974A9">
      <w:pPr>
        <w:wordWrap/>
        <w:spacing w:line="320" w:lineRule="exact"/>
        <w:ind w:left="240" w:hangingChars="100" w:hanging="240"/>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ＭＳ ゴシック" w:hint="eastAsia"/>
          <w:color w:val="auto"/>
          <w:sz w:val="24"/>
          <w:szCs w:val="24"/>
        </w:rPr>
        <w:t>第１６</w:t>
      </w:r>
      <w:r w:rsidR="000974A9" w:rsidRPr="00740087">
        <w:rPr>
          <w:rFonts w:asciiTheme="minorEastAsia" w:eastAsiaTheme="minorEastAsia" w:hAnsiTheme="minorEastAsia" w:cs="ＭＳ ゴシック" w:hint="eastAsia"/>
          <w:color w:val="auto"/>
          <w:sz w:val="24"/>
          <w:szCs w:val="24"/>
        </w:rPr>
        <w:t>条　請負代金額の変更については、発注者と受注者とが協議して定める。ただし、協議開始の日から１４日以内に協議が整わない場合には、発注者が定め、受注者に通知する。</w:t>
      </w:r>
    </w:p>
    <w:p w14:paraId="632672C0" w14:textId="77777777" w:rsidR="000974A9" w:rsidRPr="00740087" w:rsidRDefault="000974A9" w:rsidP="000974A9">
      <w:pPr>
        <w:wordWrap/>
        <w:spacing w:line="320" w:lineRule="exact"/>
        <w:ind w:left="240" w:hangingChars="100" w:hanging="240"/>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ＭＳ ゴシック" w:hint="eastAsia"/>
          <w:color w:val="auto"/>
          <w:sz w:val="24"/>
          <w:szCs w:val="24"/>
        </w:rPr>
        <w:t>２　前項の協議開始の日については、発注者が受注者の意見を聴いて定め、受注者に通知するものとする。ただし、発注者が請負代金額の変更事由が生じた日から７日以内に協議開始の日を通知しない場合には、受注者は、協議開始の日を定め、発注者に通知することができる。</w:t>
      </w:r>
    </w:p>
    <w:p w14:paraId="550D0E62" w14:textId="77777777" w:rsidR="000974A9" w:rsidRPr="00740087" w:rsidRDefault="000974A9" w:rsidP="000974A9">
      <w:pPr>
        <w:wordWrap/>
        <w:spacing w:line="320" w:lineRule="exact"/>
        <w:ind w:left="240" w:hangingChars="100" w:hanging="240"/>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ＭＳ ゴシック" w:hint="eastAsia"/>
          <w:color w:val="auto"/>
          <w:sz w:val="24"/>
          <w:szCs w:val="24"/>
        </w:rPr>
        <w:t>３　この契約書の規定により、受注者が増加費用を必要とした場合又は損害を受けた場合に発注者が負担する必要な費用の額については、発注者と受注者とが協議して定める。</w:t>
      </w:r>
    </w:p>
    <w:p w14:paraId="70EDAF3F" w14:textId="77777777" w:rsidR="000974A9" w:rsidRPr="00740087" w:rsidRDefault="000974A9" w:rsidP="000974A9">
      <w:pPr>
        <w:wordWrap/>
        <w:spacing w:line="320" w:lineRule="exact"/>
        <w:jc w:val="both"/>
        <w:rPr>
          <w:rFonts w:asciiTheme="minorEastAsia" w:eastAsiaTheme="minorEastAsia" w:hAnsiTheme="minorEastAsia" w:cs="ＭＳ ゴシック"/>
          <w:color w:val="auto"/>
          <w:sz w:val="24"/>
          <w:szCs w:val="24"/>
        </w:rPr>
      </w:pPr>
    </w:p>
    <w:p w14:paraId="6969086F" w14:textId="77777777" w:rsidR="000974A9" w:rsidRPr="00740087" w:rsidRDefault="000974A9" w:rsidP="000974A9">
      <w:pPr>
        <w:wordWrap/>
        <w:spacing w:line="320" w:lineRule="exact"/>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（物価等の変動に基づく請負代金額の変更）</w:t>
      </w:r>
    </w:p>
    <w:p w14:paraId="7D757099" w14:textId="77777777" w:rsidR="000974A9" w:rsidRPr="00740087" w:rsidRDefault="00031CB6" w:rsidP="000974A9">
      <w:pPr>
        <w:wordWrap/>
        <w:overflowPunct w:val="0"/>
        <w:autoSpaceDE w:val="0"/>
        <w:autoSpaceDN w:val="0"/>
        <w:spacing w:line="320" w:lineRule="exact"/>
        <w:ind w:left="240" w:hangingChars="100" w:hanging="240"/>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ＭＳ ゴシック" w:hint="eastAsia"/>
          <w:color w:val="auto"/>
          <w:sz w:val="24"/>
          <w:szCs w:val="24"/>
        </w:rPr>
        <w:t>第１７</w:t>
      </w:r>
      <w:r w:rsidR="000974A9" w:rsidRPr="00740087">
        <w:rPr>
          <w:rFonts w:asciiTheme="minorEastAsia" w:eastAsiaTheme="minorEastAsia" w:hAnsiTheme="minorEastAsia" w:cs="ＭＳ ゴシック" w:hint="eastAsia"/>
          <w:color w:val="auto"/>
          <w:sz w:val="24"/>
          <w:szCs w:val="24"/>
        </w:rPr>
        <w:t>条　発注者又は受注者は、履行期間内に日本国内における賃金水準又は物価水準に変動を生じ、請負代金額が著しく不適当となったと認められるときは、相手方に対して請負代金額の変更を請求することができる。</w:t>
      </w:r>
    </w:p>
    <w:p w14:paraId="1D6D9B77" w14:textId="77777777" w:rsidR="000974A9" w:rsidRPr="00740087" w:rsidRDefault="000974A9" w:rsidP="000974A9">
      <w:pPr>
        <w:wordWrap/>
        <w:overflowPunct w:val="0"/>
        <w:autoSpaceDE w:val="0"/>
        <w:autoSpaceDN w:val="0"/>
        <w:spacing w:line="320" w:lineRule="exact"/>
        <w:ind w:left="240" w:hangingChars="100" w:hanging="240"/>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ＭＳ ゴシック" w:hint="eastAsia"/>
          <w:color w:val="auto"/>
          <w:sz w:val="24"/>
          <w:szCs w:val="24"/>
        </w:rPr>
        <w:t>２　発注者又は受注者は、予期することのできない特別の事情により、履行期間内に日本国内において急激なインフレーション又はデフレーションを生じ、請負代金額が著しく不適当となったと認められるときは、相手方に対して請負代金額の変更を請求することができる。</w:t>
      </w:r>
    </w:p>
    <w:p w14:paraId="10F1DDB4" w14:textId="77777777" w:rsidR="000974A9" w:rsidRPr="00740087" w:rsidRDefault="000974A9" w:rsidP="000974A9">
      <w:pPr>
        <w:wordWrap/>
        <w:overflowPunct w:val="0"/>
        <w:autoSpaceDE w:val="0"/>
        <w:autoSpaceDN w:val="0"/>
        <w:spacing w:line="320" w:lineRule="exact"/>
        <w:ind w:left="240" w:hangingChars="100" w:hanging="240"/>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ＭＳ ゴシック" w:hint="eastAsia"/>
          <w:color w:val="auto"/>
          <w:sz w:val="24"/>
          <w:szCs w:val="24"/>
        </w:rPr>
        <w:t>３　前二項の場合において、請負代金額の変更額については、発注者と受注者とが協議して定める。ただし、協議開始の日から１４日以内に協議が整わない場合にあっては、発注者が定め、受注者に通知する。</w:t>
      </w:r>
    </w:p>
    <w:p w14:paraId="29D30215" w14:textId="77777777" w:rsidR="000974A9" w:rsidRPr="00740087" w:rsidRDefault="000974A9" w:rsidP="000974A9">
      <w:pPr>
        <w:wordWrap/>
        <w:overflowPunct w:val="0"/>
        <w:autoSpaceDE w:val="0"/>
        <w:autoSpaceDN w:val="0"/>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４　前項の協議開始の日については、発注者が受注者の意見を聴いて定め、受注者に通知しなければならない。ただし、発注者が第１項又は第２項の請求を行った日又は受けた日から７日以内に協議開始の日を通知しない場合には、受注者は、協議開始の日を定め、発注者に通知することができる。</w:t>
      </w:r>
    </w:p>
    <w:p w14:paraId="1F03A23E" w14:textId="77777777" w:rsidR="000974A9" w:rsidRPr="00740087" w:rsidRDefault="000974A9" w:rsidP="000974A9">
      <w:pPr>
        <w:wordWrap/>
        <w:overflowPunct w:val="0"/>
        <w:autoSpaceDE w:val="0"/>
        <w:autoSpaceDN w:val="0"/>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５　発注者又は受注者は、この条の規定により請負代金額が変更された後についても再度、第１項又は第２項の請求をすることができる。</w:t>
      </w:r>
    </w:p>
    <w:p w14:paraId="6973EA5B" w14:textId="77777777" w:rsidR="000974A9" w:rsidRPr="00740087" w:rsidRDefault="000974A9" w:rsidP="000974A9">
      <w:pPr>
        <w:wordWrap/>
        <w:spacing w:line="320" w:lineRule="exact"/>
        <w:jc w:val="both"/>
        <w:rPr>
          <w:rFonts w:asciiTheme="minorEastAsia" w:eastAsiaTheme="minorEastAsia" w:hAnsiTheme="minorEastAsia" w:cs="ＭＳ ゴシック"/>
          <w:color w:val="auto"/>
          <w:sz w:val="24"/>
          <w:szCs w:val="24"/>
        </w:rPr>
      </w:pPr>
    </w:p>
    <w:p w14:paraId="1EF289FD" w14:textId="560092E6" w:rsidR="000974A9" w:rsidRPr="00740087" w:rsidRDefault="00442116" w:rsidP="000974A9">
      <w:pPr>
        <w:wordWrap/>
        <w:spacing w:line="320" w:lineRule="exact"/>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ＭＳ ゴシック" w:hint="eastAsia"/>
          <w:color w:val="auto"/>
          <w:sz w:val="24"/>
          <w:szCs w:val="24"/>
        </w:rPr>
        <w:t>（作業の完了検査</w:t>
      </w:r>
      <w:r w:rsidR="006D12A1" w:rsidRPr="00740087">
        <w:rPr>
          <w:rFonts w:asciiTheme="minorEastAsia" w:eastAsiaTheme="minorEastAsia" w:hAnsiTheme="minorEastAsia" w:cs="ＭＳ ゴシック" w:hint="eastAsia"/>
          <w:color w:val="auto"/>
          <w:sz w:val="24"/>
          <w:szCs w:val="24"/>
        </w:rPr>
        <w:t>及び引渡し</w:t>
      </w:r>
      <w:r w:rsidR="000974A9" w:rsidRPr="00740087">
        <w:rPr>
          <w:rFonts w:asciiTheme="minorEastAsia" w:eastAsiaTheme="minorEastAsia" w:hAnsiTheme="minorEastAsia" w:cs="ＭＳ ゴシック" w:hint="eastAsia"/>
          <w:color w:val="auto"/>
          <w:sz w:val="24"/>
          <w:szCs w:val="24"/>
        </w:rPr>
        <w:t>）</w:t>
      </w:r>
    </w:p>
    <w:p w14:paraId="59A47C16" w14:textId="77777777" w:rsidR="00F2549D" w:rsidRPr="00740087" w:rsidRDefault="00C22161" w:rsidP="000974A9">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lastRenderedPageBreak/>
        <w:t>第１８</w:t>
      </w:r>
      <w:r w:rsidR="000974A9" w:rsidRPr="00740087">
        <w:rPr>
          <w:rFonts w:asciiTheme="minorEastAsia" w:eastAsiaTheme="minorEastAsia" w:hAnsiTheme="minorEastAsia" w:cs="ＭＳ ゴシック" w:hint="eastAsia"/>
          <w:color w:val="auto"/>
          <w:sz w:val="24"/>
          <w:szCs w:val="24"/>
        </w:rPr>
        <w:t>条</w:t>
      </w:r>
      <w:r w:rsidR="00F2549D" w:rsidRPr="00740087">
        <w:rPr>
          <w:rFonts w:asciiTheme="minorEastAsia" w:eastAsiaTheme="minorEastAsia" w:hAnsiTheme="minorEastAsia" w:cs="ＭＳ ゴシック" w:hint="eastAsia"/>
          <w:color w:val="auto"/>
          <w:sz w:val="24"/>
          <w:szCs w:val="24"/>
        </w:rPr>
        <w:t xml:space="preserve">　受注者は、作業を完了したときは、書面をもってその旨を発注者に通知するものとする。</w:t>
      </w:r>
      <w:r w:rsidR="000974A9" w:rsidRPr="00740087">
        <w:rPr>
          <w:rFonts w:asciiTheme="minorEastAsia" w:eastAsiaTheme="minorEastAsia" w:hAnsiTheme="minorEastAsia" w:cs="ＭＳ ゴシック" w:hint="eastAsia"/>
          <w:color w:val="auto"/>
          <w:sz w:val="24"/>
          <w:szCs w:val="24"/>
        </w:rPr>
        <w:t xml:space="preserve">　</w:t>
      </w:r>
    </w:p>
    <w:p w14:paraId="16393548" w14:textId="00272229" w:rsidR="000974A9" w:rsidRPr="00740087" w:rsidRDefault="000974A9" w:rsidP="000974A9">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 xml:space="preserve">２　</w:t>
      </w:r>
      <w:r w:rsidR="00F2549D" w:rsidRPr="00740087">
        <w:rPr>
          <w:rFonts w:asciiTheme="minorEastAsia" w:eastAsiaTheme="minorEastAsia" w:hAnsiTheme="minorEastAsia" w:cs="ＭＳ ゴシック" w:hint="eastAsia"/>
          <w:color w:val="auto"/>
          <w:sz w:val="24"/>
          <w:szCs w:val="24"/>
        </w:rPr>
        <w:t>発注者は、</w:t>
      </w:r>
      <w:r w:rsidR="00421826" w:rsidRPr="00740087">
        <w:rPr>
          <w:rFonts w:asciiTheme="minorEastAsia" w:eastAsiaTheme="minorEastAsia" w:hAnsiTheme="minorEastAsia" w:cs="ＭＳ ゴシック" w:hint="eastAsia"/>
          <w:color w:val="auto"/>
          <w:sz w:val="24"/>
          <w:szCs w:val="24"/>
        </w:rPr>
        <w:t>前項</w:t>
      </w:r>
      <w:r w:rsidR="00F2549D" w:rsidRPr="00740087">
        <w:rPr>
          <w:rFonts w:asciiTheme="minorEastAsia" w:eastAsiaTheme="minorEastAsia" w:hAnsiTheme="minorEastAsia" w:cs="ＭＳ ゴシック" w:hint="eastAsia"/>
          <w:color w:val="auto"/>
          <w:sz w:val="24"/>
          <w:szCs w:val="24"/>
        </w:rPr>
        <w:t>の通知を受けたときは、検査を行うべきことを命じた職員（以下「検査職員」という</w:t>
      </w:r>
      <w:r w:rsidR="00F2549D" w:rsidRPr="00740087">
        <w:rPr>
          <w:rFonts w:asciiTheme="minorEastAsia" w:eastAsiaTheme="minorEastAsia" w:hAnsiTheme="minorEastAsia" w:cs="ＭＳ ゴシック"/>
          <w:color w:val="auto"/>
          <w:sz w:val="24"/>
          <w:szCs w:val="24"/>
        </w:rPr>
        <w:t xml:space="preserve"> </w:t>
      </w:r>
      <w:r w:rsidR="00F2549D" w:rsidRPr="00740087">
        <w:rPr>
          <w:rFonts w:asciiTheme="minorEastAsia" w:eastAsiaTheme="minorEastAsia" w:hAnsiTheme="minorEastAsia" w:cs="ＭＳ ゴシック" w:hint="eastAsia"/>
          <w:color w:val="auto"/>
          <w:sz w:val="24"/>
          <w:szCs w:val="24"/>
        </w:rPr>
        <w:t>。）により、履行の通知又は検査の請求を受理した日（これらの日以降において受注者が検査をなすべき日を指定した場合は、その日）から１０日以内（以下「検査期間」という</w:t>
      </w:r>
      <w:r w:rsidR="00F2549D" w:rsidRPr="00740087">
        <w:rPr>
          <w:rFonts w:asciiTheme="minorEastAsia" w:eastAsiaTheme="minorEastAsia" w:hAnsiTheme="minorEastAsia" w:cs="ＭＳ ゴシック"/>
          <w:color w:val="auto"/>
          <w:sz w:val="24"/>
          <w:szCs w:val="24"/>
        </w:rPr>
        <w:t xml:space="preserve"> </w:t>
      </w:r>
      <w:r w:rsidR="00F2549D" w:rsidRPr="00740087">
        <w:rPr>
          <w:rFonts w:asciiTheme="minorEastAsia" w:eastAsiaTheme="minorEastAsia" w:hAnsiTheme="minorEastAsia" w:cs="ＭＳ ゴシック" w:hint="eastAsia"/>
          <w:color w:val="auto"/>
          <w:sz w:val="24"/>
          <w:szCs w:val="24"/>
        </w:rPr>
        <w:t>。）に、仕様書等に指定した方法その他発注者の適当と認める方法によりこれを行</w:t>
      </w:r>
      <w:r w:rsidR="00623C06" w:rsidRPr="00740087">
        <w:rPr>
          <w:rFonts w:asciiTheme="minorEastAsia" w:eastAsiaTheme="minorEastAsia" w:hAnsiTheme="minorEastAsia" w:cs="ＭＳ ゴシック" w:hint="eastAsia"/>
          <w:color w:val="auto"/>
          <w:sz w:val="24"/>
          <w:szCs w:val="24"/>
        </w:rPr>
        <w:t>い、当該検査の結果を受注者に通知する</w:t>
      </w:r>
      <w:r w:rsidR="00F2549D" w:rsidRPr="00740087">
        <w:rPr>
          <w:rFonts w:asciiTheme="minorEastAsia" w:eastAsiaTheme="minorEastAsia" w:hAnsiTheme="minorEastAsia" w:cs="ＭＳ ゴシック" w:hint="eastAsia"/>
          <w:color w:val="auto"/>
          <w:sz w:val="24"/>
          <w:szCs w:val="24"/>
        </w:rPr>
        <w:t>ものとする。ただし、天災地変その他やむを得ない事由により検査することができない期間は、検査期間に算入しないものとする。</w:t>
      </w:r>
    </w:p>
    <w:p w14:paraId="2BBDC41A" w14:textId="6EB794AE" w:rsidR="00F2549D" w:rsidRPr="00740087" w:rsidRDefault="00F2549D" w:rsidP="00A966AB">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３　受注者は、検査職員から検査の実施について必要な書類等の提示もしくは提出又は説明を求められた場合には、これに応ずるものとする。</w:t>
      </w:r>
    </w:p>
    <w:p w14:paraId="13CFBED7" w14:textId="78562D32" w:rsidR="004020A7" w:rsidRPr="00740087" w:rsidRDefault="004020A7" w:rsidP="00A966AB">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４　発注者は、第</w:t>
      </w:r>
      <w:r w:rsidR="00963F1D" w:rsidRPr="00740087">
        <w:rPr>
          <w:rFonts w:asciiTheme="minorEastAsia" w:eastAsiaTheme="minorEastAsia" w:hAnsiTheme="minorEastAsia" w:cs="ＭＳ ゴシック" w:hint="eastAsia"/>
          <w:color w:val="auto"/>
          <w:sz w:val="24"/>
          <w:szCs w:val="24"/>
        </w:rPr>
        <w:t>２</w:t>
      </w:r>
      <w:r w:rsidRPr="00740087">
        <w:rPr>
          <w:rFonts w:asciiTheme="minorEastAsia" w:eastAsiaTheme="minorEastAsia" w:hAnsiTheme="minorEastAsia" w:cs="ＭＳ ゴシック" w:hint="eastAsia"/>
          <w:color w:val="auto"/>
          <w:sz w:val="24"/>
          <w:szCs w:val="24"/>
        </w:rPr>
        <w:t>項の検査によって作業の完了を確認した後、受注者が成果物の引き渡しを申し出たときは、直ちに当該成果物の引き渡しを受けなければならない。</w:t>
      </w:r>
    </w:p>
    <w:p w14:paraId="79B51116" w14:textId="1D10E11C" w:rsidR="004020A7" w:rsidRPr="00740087" w:rsidRDefault="004020A7" w:rsidP="004020A7">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５</w:t>
      </w:r>
      <w:r w:rsidR="00963F1D"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hint="eastAsia"/>
          <w:color w:val="auto"/>
          <w:sz w:val="24"/>
          <w:szCs w:val="24"/>
        </w:rPr>
        <w:t>発注者は、受注者が前項の申出を行わないときは、成果物の引渡しを請負代金の支払いの完了と同時に行うことを請求することができる。この場合においては、受注者は、当該請求に直ちに応じなければならない。</w:t>
      </w:r>
      <w:r w:rsidRPr="00740087">
        <w:rPr>
          <w:rFonts w:asciiTheme="minorEastAsia" w:eastAsiaTheme="minorEastAsia" w:hAnsiTheme="minorEastAsia" w:cs="ＭＳ ゴシック"/>
          <w:color w:val="auto"/>
          <w:sz w:val="24"/>
          <w:szCs w:val="24"/>
        </w:rPr>
        <w:t xml:space="preserve"> </w:t>
      </w:r>
    </w:p>
    <w:p w14:paraId="2501873B" w14:textId="2B98C078" w:rsidR="004020A7" w:rsidRPr="00740087" w:rsidRDefault="004020A7" w:rsidP="004020A7">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６</w:t>
      </w:r>
      <w:r w:rsidR="00963F1D"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hint="eastAsia"/>
          <w:color w:val="auto"/>
          <w:sz w:val="24"/>
          <w:szCs w:val="24"/>
        </w:rPr>
        <w:t>受注者は、仕様書等に定めるところの作業について第２項の検査に合格しないときは、直ちに修補して発注者の検査を受けなければならない。この場合においては、修補の完了を作業の完了とみなして前各項の規定を準用する。</w:t>
      </w:r>
    </w:p>
    <w:p w14:paraId="2A18F516" w14:textId="77777777" w:rsidR="00F2549D" w:rsidRPr="00740087" w:rsidRDefault="00F2549D" w:rsidP="000974A9">
      <w:pPr>
        <w:wordWrap/>
        <w:spacing w:line="320" w:lineRule="exact"/>
        <w:jc w:val="both"/>
        <w:rPr>
          <w:rFonts w:asciiTheme="minorEastAsia" w:eastAsiaTheme="minorEastAsia" w:hAnsiTheme="minorEastAsia" w:cs="ＭＳ ゴシック"/>
          <w:color w:val="auto"/>
          <w:sz w:val="24"/>
          <w:szCs w:val="24"/>
        </w:rPr>
      </w:pPr>
    </w:p>
    <w:p w14:paraId="1A7F0617" w14:textId="77777777" w:rsidR="000974A9" w:rsidRPr="00740087" w:rsidRDefault="000974A9" w:rsidP="000974A9">
      <w:pPr>
        <w:wordWrap/>
        <w:spacing w:line="320" w:lineRule="exact"/>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ＭＳ ゴシック" w:hint="eastAsia"/>
          <w:color w:val="auto"/>
          <w:sz w:val="24"/>
          <w:szCs w:val="24"/>
        </w:rPr>
        <w:t>（請負代金の支払い）</w:t>
      </w:r>
    </w:p>
    <w:p w14:paraId="16196392" w14:textId="77777777" w:rsidR="000974A9" w:rsidRPr="00740087" w:rsidRDefault="000E6F03" w:rsidP="000974A9">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第１</w:t>
      </w:r>
      <w:r w:rsidR="00C22161" w:rsidRPr="00740087">
        <w:rPr>
          <w:rFonts w:asciiTheme="minorEastAsia" w:eastAsiaTheme="minorEastAsia" w:hAnsiTheme="minorEastAsia" w:cs="ＭＳ ゴシック" w:hint="eastAsia"/>
          <w:color w:val="auto"/>
          <w:sz w:val="24"/>
          <w:szCs w:val="24"/>
        </w:rPr>
        <w:t>９</w:t>
      </w:r>
      <w:r w:rsidR="000974A9" w:rsidRPr="00740087">
        <w:rPr>
          <w:rFonts w:asciiTheme="minorEastAsia" w:eastAsiaTheme="minorEastAsia" w:hAnsiTheme="minorEastAsia" w:cs="ＭＳ ゴシック" w:hint="eastAsia"/>
          <w:color w:val="auto"/>
          <w:sz w:val="24"/>
          <w:szCs w:val="24"/>
        </w:rPr>
        <w:t>条　受注者は、前条第２項の検査に合格したときは、請負代金の支払いを発注者に請求することができる。</w:t>
      </w:r>
    </w:p>
    <w:p w14:paraId="670D88E4" w14:textId="77777777" w:rsidR="000974A9" w:rsidRPr="00740087" w:rsidRDefault="000974A9" w:rsidP="000974A9">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２　発注者は、前項の規定による請求があったときは、請求を受けた日から３０日以内に請負代金を支払わなければならない。</w:t>
      </w:r>
    </w:p>
    <w:p w14:paraId="0D497D28" w14:textId="77777777" w:rsidR="000974A9" w:rsidRPr="00740087" w:rsidRDefault="000974A9" w:rsidP="000974A9">
      <w:pPr>
        <w:wordWrap/>
        <w:spacing w:line="320" w:lineRule="exact"/>
        <w:ind w:left="240" w:hangingChars="100" w:hanging="240"/>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ＭＳ ゴシック" w:hint="eastAsia"/>
          <w:color w:val="auto"/>
          <w:sz w:val="24"/>
          <w:szCs w:val="24"/>
        </w:rPr>
        <w:t>３　発注者がその責めに帰すべき事由により前条第２項の期間内に検査を完了しないときは、その期限を経過した日から検査を完了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57531157" w14:textId="77777777" w:rsidR="000974A9" w:rsidRPr="00740087" w:rsidRDefault="000974A9" w:rsidP="000974A9">
      <w:pPr>
        <w:wordWrap/>
        <w:spacing w:line="320" w:lineRule="exact"/>
        <w:jc w:val="both"/>
        <w:rPr>
          <w:rFonts w:asciiTheme="minorEastAsia" w:eastAsiaTheme="minorEastAsia" w:hAnsiTheme="minorEastAsia" w:cs="ＭＳ ゴシック"/>
          <w:color w:val="auto"/>
          <w:sz w:val="24"/>
          <w:szCs w:val="24"/>
        </w:rPr>
      </w:pPr>
    </w:p>
    <w:p w14:paraId="28CD1E15" w14:textId="77777777" w:rsidR="008512FA" w:rsidRPr="00740087" w:rsidRDefault="008512FA" w:rsidP="008512FA">
      <w:pPr>
        <w:wordWrap/>
        <w:spacing w:line="320" w:lineRule="exact"/>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（契約不適合責任）</w:t>
      </w:r>
    </w:p>
    <w:p w14:paraId="6007DF8C" w14:textId="1E1C9882" w:rsidR="008512FA" w:rsidRPr="00740087" w:rsidRDefault="008512FA" w:rsidP="00A966AB">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第</w:t>
      </w:r>
      <w:r w:rsidR="00ED3765" w:rsidRPr="00740087">
        <w:rPr>
          <w:rFonts w:asciiTheme="minorEastAsia" w:eastAsiaTheme="minorEastAsia" w:hAnsiTheme="minorEastAsia" w:cs="ＭＳ ゴシック" w:hint="eastAsia"/>
          <w:color w:val="auto"/>
          <w:sz w:val="24"/>
          <w:szCs w:val="24"/>
        </w:rPr>
        <w:t>２０</w:t>
      </w:r>
      <w:r w:rsidRPr="00740087">
        <w:rPr>
          <w:rFonts w:asciiTheme="minorEastAsia" w:eastAsiaTheme="minorEastAsia" w:hAnsiTheme="minorEastAsia" w:cs="ＭＳ ゴシック"/>
          <w:color w:val="auto"/>
          <w:sz w:val="24"/>
          <w:szCs w:val="24"/>
        </w:rPr>
        <w:t>条</w:t>
      </w:r>
      <w:r w:rsidR="00963F1D"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color w:val="auto"/>
          <w:sz w:val="24"/>
          <w:szCs w:val="24"/>
        </w:rPr>
        <w:t>発注者は、引き渡された成果物が種類又は品質に</w:t>
      </w:r>
      <w:r w:rsidR="00EE5E35" w:rsidRPr="00740087">
        <w:rPr>
          <w:rFonts w:asciiTheme="minorEastAsia" w:eastAsiaTheme="minorEastAsia" w:hAnsiTheme="minorEastAsia" w:cs="ＭＳ ゴシック"/>
          <w:color w:val="auto"/>
          <w:sz w:val="24"/>
          <w:szCs w:val="24"/>
        </w:rPr>
        <w:t>関して契約の内容に適合しないもの（以下「契約不適合」という。）</w:t>
      </w:r>
      <w:r w:rsidRPr="00740087">
        <w:rPr>
          <w:rFonts w:asciiTheme="minorEastAsia" w:eastAsiaTheme="minorEastAsia" w:hAnsiTheme="minorEastAsia" w:cs="ＭＳ ゴシック"/>
          <w:color w:val="auto"/>
          <w:sz w:val="24"/>
          <w:szCs w:val="24"/>
        </w:rPr>
        <w:t>であるときは、受注者に対し、成果物の修補又は代替物の引き渡しによる履行の追完を請求することができる。ただし、その履行の追完に過分の費用を要するときは、発注者は、履行の追完を請求することができない。</w:t>
      </w:r>
    </w:p>
    <w:p w14:paraId="2917E87C" w14:textId="4A136FB2" w:rsidR="008512FA" w:rsidRPr="00740087" w:rsidRDefault="008512FA" w:rsidP="00A966AB">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２</w:t>
      </w:r>
      <w:r w:rsidR="00963F1D"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color w:val="auto"/>
          <w:sz w:val="24"/>
          <w:szCs w:val="24"/>
        </w:rPr>
        <w:t>前項の場合において、受注者は、発注者に不相当な負担を課するものでないときは、発注者が請求した方法と異なる方法による履行の追完をすることができる。</w:t>
      </w:r>
    </w:p>
    <w:p w14:paraId="153EA2BC" w14:textId="66B0C98B" w:rsidR="008512FA" w:rsidRPr="00740087" w:rsidRDefault="008512FA" w:rsidP="00A966AB">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３</w:t>
      </w:r>
      <w:r w:rsidR="00963F1D"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color w:val="auto"/>
          <w:sz w:val="24"/>
          <w:szCs w:val="24"/>
        </w:rPr>
        <w:t>第１項の場合において、発注者が相当の期間を定めて履行の追完の催告をし、その期間内に履行の追完がないときは、発注者は、その不適合の程度に応じて代金の</w:t>
      </w:r>
      <w:r w:rsidRPr="00740087">
        <w:rPr>
          <w:rFonts w:asciiTheme="minorEastAsia" w:eastAsiaTheme="minorEastAsia" w:hAnsiTheme="minorEastAsia" w:cs="ＭＳ ゴシック"/>
          <w:color w:val="auto"/>
          <w:sz w:val="24"/>
          <w:szCs w:val="24"/>
        </w:rPr>
        <w:lastRenderedPageBreak/>
        <w:t>減額を請求することができる。ただし、次の各号のいずれかに該当する場合は、催告をすることなく、直ちに代金の減額を請求することができる。</w:t>
      </w:r>
    </w:p>
    <w:p w14:paraId="1EF5B6ED" w14:textId="2730B715" w:rsidR="008512FA" w:rsidRPr="00740087" w:rsidRDefault="008512FA" w:rsidP="003E5005">
      <w:pPr>
        <w:wordWrap/>
        <w:spacing w:line="320" w:lineRule="exact"/>
        <w:ind w:leftChars="100" w:left="19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一</w:t>
      </w:r>
      <w:r w:rsidR="008E7130"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color w:val="auto"/>
          <w:sz w:val="24"/>
          <w:szCs w:val="24"/>
        </w:rPr>
        <w:t>履行の追完が不能であるとき。</w:t>
      </w:r>
    </w:p>
    <w:p w14:paraId="53777784" w14:textId="12EC7573" w:rsidR="008512FA" w:rsidRPr="00740087" w:rsidRDefault="008512FA" w:rsidP="003E5005">
      <w:pPr>
        <w:wordWrap/>
        <w:spacing w:line="320" w:lineRule="exact"/>
        <w:ind w:leftChars="100" w:left="43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二</w:t>
      </w:r>
      <w:r w:rsidR="008E7130"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color w:val="auto"/>
          <w:sz w:val="24"/>
          <w:szCs w:val="24"/>
        </w:rPr>
        <w:t>受注者が履行の追完を拒絶する意思を明確に表示したとき。</w:t>
      </w:r>
    </w:p>
    <w:p w14:paraId="2930DF7E" w14:textId="146287EF" w:rsidR="008512FA" w:rsidRPr="00740087" w:rsidRDefault="008512FA" w:rsidP="003E5005">
      <w:pPr>
        <w:wordWrap/>
        <w:spacing w:line="320" w:lineRule="exact"/>
        <w:ind w:leftChars="100" w:left="43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三</w:t>
      </w:r>
      <w:r w:rsidR="008E7130"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color w:val="auto"/>
          <w:sz w:val="24"/>
          <w:szCs w:val="24"/>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52FAA4C3" w14:textId="2305966C" w:rsidR="008512FA" w:rsidRPr="00740087" w:rsidRDefault="008512FA" w:rsidP="003E5005">
      <w:pPr>
        <w:wordWrap/>
        <w:spacing w:line="320" w:lineRule="exact"/>
        <w:ind w:leftChars="100" w:left="43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四</w:t>
      </w:r>
      <w:r w:rsidR="008E7130"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color w:val="auto"/>
          <w:sz w:val="24"/>
          <w:szCs w:val="24"/>
        </w:rPr>
        <w:t>前３号に掲げる場合のほか、発注者がこの項の規定による催告をしても履行の追完を受ける見込みがないことが明らかであるとき。</w:t>
      </w:r>
    </w:p>
    <w:p w14:paraId="748FAB52" w14:textId="77777777" w:rsidR="000974A9" w:rsidRPr="00740087" w:rsidRDefault="000974A9" w:rsidP="000974A9">
      <w:pPr>
        <w:wordWrap/>
        <w:spacing w:line="320" w:lineRule="exact"/>
        <w:jc w:val="both"/>
        <w:rPr>
          <w:rFonts w:asciiTheme="minorEastAsia" w:eastAsiaTheme="minorEastAsia" w:hAnsiTheme="minorEastAsia" w:cs="ＭＳ ゴシック"/>
          <w:color w:val="auto"/>
          <w:sz w:val="24"/>
          <w:szCs w:val="24"/>
        </w:rPr>
      </w:pPr>
    </w:p>
    <w:p w14:paraId="46AC6ADD" w14:textId="77777777" w:rsidR="000974A9" w:rsidRPr="00740087" w:rsidRDefault="000974A9" w:rsidP="000974A9">
      <w:pPr>
        <w:wordWrap/>
        <w:spacing w:line="320" w:lineRule="exact"/>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（談合等不正行為があった場合の違約金等）</w:t>
      </w:r>
    </w:p>
    <w:p w14:paraId="5F8C86B6" w14:textId="77777777" w:rsidR="000974A9" w:rsidRPr="00740087" w:rsidRDefault="00C22161" w:rsidP="000974A9">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第２</w:t>
      </w:r>
      <w:r w:rsidR="008A06C2" w:rsidRPr="00740087">
        <w:rPr>
          <w:rFonts w:asciiTheme="minorEastAsia" w:eastAsiaTheme="minorEastAsia" w:hAnsiTheme="minorEastAsia" w:cs="ＭＳ ゴシック" w:hint="eastAsia"/>
          <w:color w:val="auto"/>
          <w:sz w:val="24"/>
          <w:szCs w:val="24"/>
        </w:rPr>
        <w:t>１</w:t>
      </w:r>
      <w:r w:rsidR="000974A9" w:rsidRPr="00740087">
        <w:rPr>
          <w:rFonts w:asciiTheme="minorEastAsia" w:eastAsiaTheme="minorEastAsia" w:hAnsiTheme="minorEastAsia" w:cs="ＭＳ ゴシック" w:hint="eastAsia"/>
          <w:color w:val="auto"/>
          <w:sz w:val="24"/>
          <w:szCs w:val="24"/>
        </w:rPr>
        <w:t>条　受注者が、次に掲げる場合のいずれかに該当したときは、受注者は、発注者の請求に基づき、請負代金額（この契約締結後、請負代金額の変更があった場合には、変更後の請負代金額）の１０分の１に相当する額を違約金として発注者の指定する期間内に支払わなければならない。</w:t>
      </w:r>
    </w:p>
    <w:p w14:paraId="2D18D992" w14:textId="77777777" w:rsidR="000974A9" w:rsidRPr="00740087" w:rsidRDefault="000974A9" w:rsidP="009369FB">
      <w:pPr>
        <w:wordWrap/>
        <w:spacing w:line="320" w:lineRule="exact"/>
        <w:ind w:leftChars="100" w:left="43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一　この契約に関し、受注者が私的独占の禁止及び公正取引の確保に関する法律（昭和２２年法律第５４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w:t>
      </w:r>
      <w:r w:rsidR="003E4AD1" w:rsidRPr="00740087">
        <w:rPr>
          <w:rFonts w:asciiTheme="minorEastAsia" w:eastAsiaTheme="minorEastAsia" w:hAnsiTheme="minorEastAsia" w:cs="ＭＳ ゴシック" w:hint="eastAsia"/>
          <w:color w:val="auto"/>
          <w:sz w:val="24"/>
          <w:szCs w:val="24"/>
        </w:rPr>
        <w:t>該納付命令が確定したとき（確定した当該納付命令が独占禁止法第６３</w:t>
      </w:r>
      <w:r w:rsidRPr="00740087">
        <w:rPr>
          <w:rFonts w:asciiTheme="minorEastAsia" w:eastAsiaTheme="minorEastAsia" w:hAnsiTheme="minorEastAsia" w:cs="ＭＳ ゴシック" w:hint="eastAsia"/>
          <w:color w:val="auto"/>
          <w:sz w:val="24"/>
          <w:szCs w:val="24"/>
        </w:rPr>
        <w:t>条第２項の規定により取り消された場合を含む。）。</w:t>
      </w:r>
    </w:p>
    <w:p w14:paraId="2D5F8DA2" w14:textId="77777777" w:rsidR="000974A9" w:rsidRPr="00740087" w:rsidRDefault="000974A9" w:rsidP="009369FB">
      <w:pPr>
        <w:wordWrap/>
        <w:spacing w:line="320" w:lineRule="exact"/>
        <w:ind w:leftChars="100" w:left="43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14:paraId="45C9404A" w14:textId="77777777" w:rsidR="000974A9" w:rsidRPr="00740087" w:rsidRDefault="000974A9" w:rsidP="009369FB">
      <w:pPr>
        <w:wordWrap/>
        <w:spacing w:line="320" w:lineRule="exact"/>
        <w:ind w:leftChars="100" w:left="430" w:hangingChars="100" w:hanging="240"/>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ＭＳ ゴシック" w:hint="eastAsia"/>
          <w:color w:val="auto"/>
          <w:sz w:val="24"/>
          <w:szCs w:val="24"/>
        </w:rPr>
        <w:t xml:space="preserve">三　</w:t>
      </w:r>
      <w:r w:rsidR="003E4AD1" w:rsidRPr="00740087">
        <w:rPr>
          <w:rFonts w:asciiTheme="minorEastAsia" w:eastAsiaTheme="minorEastAsia" w:hAnsiTheme="minorEastAsia" w:cs="ＭＳ ゴシック" w:hint="eastAsia"/>
          <w:color w:val="auto"/>
          <w:sz w:val="24"/>
          <w:szCs w:val="24"/>
        </w:rPr>
        <w:t>前号に規定する</w:t>
      </w:r>
      <w:r w:rsidRPr="00740087">
        <w:rPr>
          <w:rFonts w:asciiTheme="minorEastAsia" w:eastAsiaTheme="minorEastAsia" w:hAnsiTheme="minorEastAsia" w:cs="ＭＳ ゴシック" w:hint="eastAsia"/>
          <w:color w:val="auto"/>
          <w:sz w:val="24"/>
          <w:szCs w:val="24"/>
        </w:rPr>
        <w:t>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54B438D0" w14:textId="07429003" w:rsidR="000974A9" w:rsidRPr="00740087" w:rsidRDefault="000974A9" w:rsidP="009369FB">
      <w:pPr>
        <w:wordWrap/>
        <w:spacing w:line="320" w:lineRule="exact"/>
        <w:ind w:leftChars="100" w:left="43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四　この契約に関し、受注者（法人にあっては、その役員又は使用人を含む。）の刑法（明治４０年法律第４５号）第９６条の６又は独占禁止法第８９条第１項若しくは第９５条第１項第１号に規定する刑が確定したとき。</w:t>
      </w:r>
    </w:p>
    <w:p w14:paraId="5B2A4532" w14:textId="4F05F35E" w:rsidR="00421826" w:rsidRPr="00740087" w:rsidRDefault="00421826" w:rsidP="00DB0D61">
      <w:pPr>
        <w:wordWrap/>
        <w:spacing w:line="320" w:lineRule="exact"/>
        <w:ind w:left="244" w:hangingChars="100" w:hanging="244"/>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Times New Roman" w:hint="eastAsia"/>
          <w:color w:val="auto"/>
          <w:spacing w:val="2"/>
          <w:sz w:val="24"/>
          <w:szCs w:val="24"/>
        </w:rPr>
        <w:t>２</w:t>
      </w:r>
      <w:r w:rsidR="008E7130" w:rsidRPr="00740087">
        <w:rPr>
          <w:rFonts w:asciiTheme="minorEastAsia" w:eastAsiaTheme="minorEastAsia" w:hAnsiTheme="minorEastAsia" w:cs="Times New Roman" w:hint="eastAsia"/>
          <w:color w:val="auto"/>
          <w:spacing w:val="2"/>
          <w:sz w:val="24"/>
          <w:szCs w:val="24"/>
        </w:rPr>
        <w:t xml:space="preserve">　</w:t>
      </w:r>
      <w:r w:rsidRPr="00740087">
        <w:rPr>
          <w:rFonts w:asciiTheme="minorEastAsia" w:eastAsiaTheme="minorEastAsia" w:hAnsiTheme="minorEastAsia" w:cs="Times New Roman" w:hint="eastAsia"/>
          <w:color w:val="auto"/>
          <w:spacing w:val="2"/>
          <w:sz w:val="24"/>
          <w:szCs w:val="24"/>
        </w:rPr>
        <w:t>この契約に関し、次の各号に掲げる場合のいずれかに該当したときは、受注者</w:t>
      </w:r>
      <w:r w:rsidRPr="00740087">
        <w:rPr>
          <w:rFonts w:asciiTheme="minorEastAsia" w:eastAsiaTheme="minorEastAsia" w:hAnsiTheme="minorEastAsia" w:cs="Times New Roman" w:hint="eastAsia"/>
          <w:color w:val="auto"/>
          <w:spacing w:val="2"/>
          <w:sz w:val="24"/>
          <w:szCs w:val="24"/>
        </w:rPr>
        <w:lastRenderedPageBreak/>
        <w:t>は、発注者の請求に基づき、前項に規定する請負代金額の</w:t>
      </w:r>
      <w:r w:rsidR="008E7130" w:rsidRPr="00740087">
        <w:rPr>
          <w:rFonts w:asciiTheme="minorEastAsia" w:eastAsiaTheme="minorEastAsia" w:hAnsiTheme="minorEastAsia" w:cs="Times New Roman" w:hint="eastAsia"/>
          <w:color w:val="auto"/>
          <w:spacing w:val="2"/>
          <w:sz w:val="24"/>
          <w:szCs w:val="24"/>
        </w:rPr>
        <w:t>１０</w:t>
      </w:r>
      <w:r w:rsidRPr="00740087">
        <w:rPr>
          <w:rFonts w:asciiTheme="minorEastAsia" w:eastAsiaTheme="minorEastAsia" w:hAnsiTheme="minorEastAsia" w:cs="Times New Roman" w:hint="eastAsia"/>
          <w:color w:val="auto"/>
          <w:spacing w:val="2"/>
          <w:sz w:val="24"/>
          <w:szCs w:val="24"/>
        </w:rPr>
        <w:t>分の１に相当する額のほか、請負代金額の</w:t>
      </w:r>
      <w:r w:rsidR="008E7130" w:rsidRPr="00740087">
        <w:rPr>
          <w:rFonts w:asciiTheme="minorEastAsia" w:eastAsiaTheme="minorEastAsia" w:hAnsiTheme="minorEastAsia" w:cs="Times New Roman" w:hint="eastAsia"/>
          <w:color w:val="auto"/>
          <w:spacing w:val="2"/>
          <w:sz w:val="24"/>
          <w:szCs w:val="24"/>
        </w:rPr>
        <w:t>１００</w:t>
      </w:r>
      <w:r w:rsidRPr="00740087">
        <w:rPr>
          <w:rFonts w:asciiTheme="minorEastAsia" w:eastAsiaTheme="minorEastAsia" w:hAnsiTheme="minorEastAsia" w:cs="Times New Roman" w:hint="eastAsia"/>
          <w:color w:val="auto"/>
          <w:spacing w:val="2"/>
          <w:sz w:val="24"/>
          <w:szCs w:val="24"/>
        </w:rPr>
        <w:t>分の５に相当する額を違約金として発注者の指定する期間内に支払わなければならない。</w:t>
      </w:r>
      <w:r w:rsidRPr="00740087">
        <w:rPr>
          <w:rFonts w:asciiTheme="minorEastAsia" w:eastAsiaTheme="minorEastAsia" w:hAnsiTheme="minorEastAsia" w:cs="Times New Roman"/>
          <w:color w:val="auto"/>
          <w:spacing w:val="2"/>
          <w:sz w:val="24"/>
          <w:szCs w:val="24"/>
        </w:rPr>
        <w:t xml:space="preserve"> </w:t>
      </w:r>
    </w:p>
    <w:p w14:paraId="7FAD6507" w14:textId="3256339E" w:rsidR="00421826" w:rsidRPr="00740087" w:rsidRDefault="00421826" w:rsidP="00421826">
      <w:pPr>
        <w:wordWrap/>
        <w:spacing w:line="320" w:lineRule="exact"/>
        <w:ind w:leftChars="100" w:left="434" w:hangingChars="100" w:hanging="244"/>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Times New Roman" w:hint="eastAsia"/>
          <w:color w:val="auto"/>
          <w:spacing w:val="2"/>
          <w:sz w:val="24"/>
          <w:szCs w:val="24"/>
        </w:rPr>
        <w:t>一</w:t>
      </w:r>
      <w:r w:rsidR="00C93514" w:rsidRPr="00740087">
        <w:rPr>
          <w:rFonts w:asciiTheme="minorEastAsia" w:eastAsiaTheme="minorEastAsia" w:hAnsiTheme="minorEastAsia" w:cs="Times New Roman" w:hint="eastAsia"/>
          <w:color w:val="auto"/>
          <w:spacing w:val="2"/>
          <w:sz w:val="24"/>
          <w:szCs w:val="24"/>
        </w:rPr>
        <w:t xml:space="preserve">　</w:t>
      </w:r>
      <w:r w:rsidRPr="00740087">
        <w:rPr>
          <w:rFonts w:asciiTheme="minorEastAsia" w:eastAsiaTheme="minorEastAsia" w:hAnsiTheme="minorEastAsia" w:cs="Times New Roman" w:hint="eastAsia"/>
          <w:color w:val="auto"/>
          <w:spacing w:val="2"/>
          <w:sz w:val="24"/>
          <w:szCs w:val="24"/>
        </w:rPr>
        <w:t>前項第１号に規定する確定した納付命令における課徴金について、独占禁止法第７条の３第２項又は第３項の規定の適用があるとき。</w:t>
      </w:r>
      <w:r w:rsidRPr="00740087">
        <w:rPr>
          <w:rFonts w:asciiTheme="minorEastAsia" w:eastAsiaTheme="minorEastAsia" w:hAnsiTheme="minorEastAsia" w:cs="Times New Roman"/>
          <w:color w:val="auto"/>
          <w:spacing w:val="2"/>
          <w:sz w:val="24"/>
          <w:szCs w:val="24"/>
        </w:rPr>
        <w:t xml:space="preserve"> </w:t>
      </w:r>
    </w:p>
    <w:p w14:paraId="3A09C3E4" w14:textId="3006FF67" w:rsidR="00421826" w:rsidRPr="00740087" w:rsidRDefault="00421826" w:rsidP="00421826">
      <w:pPr>
        <w:wordWrap/>
        <w:spacing w:line="320" w:lineRule="exact"/>
        <w:ind w:leftChars="100" w:left="434" w:hangingChars="100" w:hanging="244"/>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Times New Roman" w:hint="eastAsia"/>
          <w:color w:val="auto"/>
          <w:spacing w:val="2"/>
          <w:sz w:val="24"/>
          <w:szCs w:val="24"/>
        </w:rPr>
        <w:t>二</w:t>
      </w:r>
      <w:r w:rsidR="00C93514" w:rsidRPr="00740087">
        <w:rPr>
          <w:rFonts w:asciiTheme="minorEastAsia" w:eastAsiaTheme="minorEastAsia" w:hAnsiTheme="minorEastAsia" w:cs="Times New Roman" w:hint="eastAsia"/>
          <w:color w:val="auto"/>
          <w:spacing w:val="2"/>
          <w:sz w:val="24"/>
          <w:szCs w:val="24"/>
        </w:rPr>
        <w:t xml:space="preserve">　</w:t>
      </w:r>
      <w:r w:rsidRPr="00740087">
        <w:rPr>
          <w:rFonts w:asciiTheme="minorEastAsia" w:eastAsiaTheme="minorEastAsia" w:hAnsiTheme="minorEastAsia" w:cs="Times New Roman" w:hint="eastAsia"/>
          <w:color w:val="auto"/>
          <w:spacing w:val="2"/>
          <w:sz w:val="24"/>
          <w:szCs w:val="24"/>
        </w:rPr>
        <w:t>前項第２号に規定する納付命令若しくは排除措置命令又は同項第４号に規定する刑に係る確定判決において、受注者が違反行為の首謀者であることが明らかになったとき。</w:t>
      </w:r>
      <w:r w:rsidRPr="00740087">
        <w:rPr>
          <w:rFonts w:asciiTheme="minorEastAsia" w:eastAsiaTheme="minorEastAsia" w:hAnsiTheme="minorEastAsia" w:cs="Times New Roman"/>
          <w:color w:val="auto"/>
          <w:spacing w:val="2"/>
          <w:sz w:val="24"/>
          <w:szCs w:val="24"/>
        </w:rPr>
        <w:t xml:space="preserve"> </w:t>
      </w:r>
    </w:p>
    <w:p w14:paraId="69C042D9" w14:textId="1780E571" w:rsidR="00421826" w:rsidRPr="00740087" w:rsidRDefault="00421826" w:rsidP="00DB0D61">
      <w:pPr>
        <w:wordWrap/>
        <w:spacing w:line="320" w:lineRule="exact"/>
        <w:ind w:left="244" w:hangingChars="100" w:hanging="244"/>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Times New Roman" w:hint="eastAsia"/>
          <w:color w:val="auto"/>
          <w:spacing w:val="2"/>
          <w:sz w:val="24"/>
          <w:szCs w:val="24"/>
        </w:rPr>
        <w:t>３</w:t>
      </w:r>
      <w:r w:rsidR="00C93514" w:rsidRPr="00740087">
        <w:rPr>
          <w:rFonts w:asciiTheme="minorEastAsia" w:eastAsiaTheme="minorEastAsia" w:hAnsiTheme="minorEastAsia" w:cs="Times New Roman" w:hint="eastAsia"/>
          <w:color w:val="auto"/>
          <w:spacing w:val="2"/>
          <w:sz w:val="24"/>
          <w:szCs w:val="24"/>
        </w:rPr>
        <w:t xml:space="preserve">　</w:t>
      </w:r>
      <w:r w:rsidRPr="00740087">
        <w:rPr>
          <w:rFonts w:asciiTheme="minorEastAsia" w:eastAsiaTheme="minorEastAsia" w:hAnsiTheme="minorEastAsia" w:cs="Times New Roman" w:hint="eastAsia"/>
          <w:color w:val="auto"/>
          <w:spacing w:val="2"/>
          <w:sz w:val="24"/>
          <w:szCs w:val="24"/>
        </w:rPr>
        <w:t>受注者が前２項の違約金を発</w:t>
      </w:r>
      <w:r w:rsidR="00943055" w:rsidRPr="00740087">
        <w:rPr>
          <w:rFonts w:asciiTheme="minorEastAsia" w:eastAsiaTheme="minorEastAsia" w:hAnsiTheme="minorEastAsia" w:cs="Times New Roman" w:hint="eastAsia"/>
          <w:color w:val="auto"/>
          <w:spacing w:val="2"/>
          <w:sz w:val="24"/>
          <w:szCs w:val="24"/>
        </w:rPr>
        <w:t>注者の指定する期間内に支払わないときは、受注者は、当該期間を年３</w:t>
      </w:r>
      <w:r w:rsidRPr="00740087">
        <w:rPr>
          <w:rFonts w:asciiTheme="minorEastAsia" w:eastAsiaTheme="minorEastAsia" w:hAnsiTheme="minorEastAsia" w:cs="Times New Roman" w:hint="eastAsia"/>
          <w:color w:val="auto"/>
          <w:spacing w:val="2"/>
          <w:sz w:val="24"/>
          <w:szCs w:val="24"/>
        </w:rPr>
        <w:t>パーセントの割合で計算した額の遅延利息を経過した日から支払いをする日までの日数に応じ発注者に支払わなければならない。</w:t>
      </w:r>
      <w:r w:rsidRPr="00740087">
        <w:rPr>
          <w:rFonts w:asciiTheme="minorEastAsia" w:eastAsiaTheme="minorEastAsia" w:hAnsiTheme="minorEastAsia" w:cs="Times New Roman"/>
          <w:color w:val="auto"/>
          <w:spacing w:val="2"/>
          <w:sz w:val="24"/>
          <w:szCs w:val="24"/>
        </w:rPr>
        <w:t xml:space="preserve"> </w:t>
      </w:r>
    </w:p>
    <w:p w14:paraId="0FD15D18" w14:textId="46EEDD6B" w:rsidR="00421826" w:rsidRPr="00740087" w:rsidRDefault="00421826" w:rsidP="00DB0D61">
      <w:pPr>
        <w:wordWrap/>
        <w:spacing w:line="320" w:lineRule="exact"/>
        <w:ind w:left="244" w:hangingChars="100" w:hanging="244"/>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Times New Roman" w:hint="eastAsia"/>
          <w:color w:val="auto"/>
          <w:spacing w:val="2"/>
          <w:sz w:val="24"/>
          <w:szCs w:val="24"/>
        </w:rPr>
        <w:t>４</w:t>
      </w:r>
      <w:r w:rsidR="00C93514" w:rsidRPr="00740087">
        <w:rPr>
          <w:rFonts w:asciiTheme="minorEastAsia" w:eastAsiaTheme="minorEastAsia" w:hAnsiTheme="minorEastAsia" w:cs="Times New Roman" w:hint="eastAsia"/>
          <w:color w:val="auto"/>
          <w:spacing w:val="2"/>
          <w:sz w:val="24"/>
          <w:szCs w:val="24"/>
        </w:rPr>
        <w:t xml:space="preserve">　</w:t>
      </w:r>
      <w:r w:rsidRPr="00740087">
        <w:rPr>
          <w:rFonts w:asciiTheme="minorEastAsia" w:eastAsiaTheme="minorEastAsia" w:hAnsiTheme="minorEastAsia" w:cs="Times New Roman" w:hint="eastAsia"/>
          <w:color w:val="auto"/>
          <w:spacing w:val="2"/>
          <w:sz w:val="24"/>
          <w:szCs w:val="24"/>
        </w:rPr>
        <w:t>受注者は、契約の履行を理由として、第１項及び第２項の違約金を免れることができない。</w:t>
      </w:r>
      <w:r w:rsidRPr="00740087">
        <w:rPr>
          <w:rFonts w:asciiTheme="minorEastAsia" w:eastAsiaTheme="minorEastAsia" w:hAnsiTheme="minorEastAsia" w:cs="Times New Roman"/>
          <w:color w:val="auto"/>
          <w:spacing w:val="2"/>
          <w:sz w:val="24"/>
          <w:szCs w:val="24"/>
        </w:rPr>
        <w:t xml:space="preserve"> </w:t>
      </w:r>
    </w:p>
    <w:p w14:paraId="6DED2886" w14:textId="54B122A5" w:rsidR="00421826" w:rsidRPr="00740087" w:rsidRDefault="00421826" w:rsidP="00DB0D61">
      <w:pPr>
        <w:wordWrap/>
        <w:spacing w:line="320" w:lineRule="exact"/>
        <w:ind w:left="244" w:hangingChars="100" w:hanging="244"/>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Times New Roman" w:hint="eastAsia"/>
          <w:color w:val="auto"/>
          <w:spacing w:val="2"/>
          <w:sz w:val="24"/>
          <w:szCs w:val="24"/>
        </w:rPr>
        <w:t>５</w:t>
      </w:r>
      <w:r w:rsidR="00C93514" w:rsidRPr="00740087">
        <w:rPr>
          <w:rFonts w:asciiTheme="minorEastAsia" w:eastAsiaTheme="minorEastAsia" w:hAnsiTheme="minorEastAsia" w:cs="Times New Roman" w:hint="eastAsia"/>
          <w:color w:val="auto"/>
          <w:spacing w:val="2"/>
          <w:sz w:val="24"/>
          <w:szCs w:val="24"/>
        </w:rPr>
        <w:t xml:space="preserve">　</w:t>
      </w:r>
      <w:r w:rsidRPr="00740087">
        <w:rPr>
          <w:rFonts w:asciiTheme="minorEastAsia" w:eastAsiaTheme="minorEastAsia" w:hAnsiTheme="minorEastAsia" w:cs="Times New Roman" w:hint="eastAsia"/>
          <w:color w:val="auto"/>
          <w:spacing w:val="2"/>
          <w:sz w:val="24"/>
          <w:szCs w:val="24"/>
        </w:rPr>
        <w:t>第１項及び第２項の規定は、発注者に生じた実際の損害の額が違約金の額を超過する場合において、発注者がその超過分の損害につき賠償を請求することを妨げない。</w:t>
      </w:r>
      <w:r w:rsidRPr="00740087">
        <w:rPr>
          <w:rFonts w:asciiTheme="minorEastAsia" w:eastAsiaTheme="minorEastAsia" w:hAnsiTheme="minorEastAsia" w:cs="Times New Roman"/>
          <w:color w:val="auto"/>
          <w:spacing w:val="2"/>
          <w:sz w:val="24"/>
          <w:szCs w:val="24"/>
        </w:rPr>
        <w:t xml:space="preserve"> </w:t>
      </w:r>
    </w:p>
    <w:p w14:paraId="095E1E62" w14:textId="77777777" w:rsidR="003A10D3" w:rsidRPr="00740087" w:rsidRDefault="003A10D3" w:rsidP="000974A9">
      <w:pPr>
        <w:wordWrap/>
        <w:spacing w:line="320" w:lineRule="exact"/>
        <w:ind w:left="240" w:hangingChars="100" w:hanging="240"/>
        <w:jc w:val="both"/>
        <w:rPr>
          <w:rFonts w:asciiTheme="minorEastAsia" w:eastAsiaTheme="minorEastAsia" w:hAnsiTheme="minorEastAsia" w:cs="ＭＳ ゴシック"/>
          <w:color w:val="auto"/>
          <w:sz w:val="24"/>
          <w:szCs w:val="24"/>
        </w:rPr>
      </w:pPr>
    </w:p>
    <w:p w14:paraId="5C030F51" w14:textId="77777777" w:rsidR="00ED3765" w:rsidRPr="00740087" w:rsidRDefault="00ED3765" w:rsidP="00ED3765">
      <w:pPr>
        <w:wordWrap/>
        <w:spacing w:line="320" w:lineRule="exact"/>
        <w:ind w:left="244" w:hangingChars="100" w:hanging="244"/>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Times New Roman" w:hint="eastAsia"/>
          <w:color w:val="auto"/>
          <w:spacing w:val="2"/>
          <w:sz w:val="24"/>
          <w:szCs w:val="24"/>
        </w:rPr>
        <w:t>（発注者の任意解除権）</w:t>
      </w:r>
    </w:p>
    <w:p w14:paraId="7C6F8D1C" w14:textId="2A8AE670" w:rsidR="00ED3765" w:rsidRPr="00740087" w:rsidRDefault="00ED3765" w:rsidP="00ED3765">
      <w:pPr>
        <w:wordWrap/>
        <w:spacing w:line="320" w:lineRule="exact"/>
        <w:ind w:left="244" w:hangingChars="100" w:hanging="244"/>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Times New Roman" w:hint="eastAsia"/>
          <w:color w:val="auto"/>
          <w:spacing w:val="2"/>
          <w:sz w:val="24"/>
          <w:szCs w:val="24"/>
        </w:rPr>
        <w:t>第２</w:t>
      </w:r>
      <w:r w:rsidR="008A06C2" w:rsidRPr="00740087">
        <w:rPr>
          <w:rFonts w:asciiTheme="minorEastAsia" w:eastAsiaTheme="minorEastAsia" w:hAnsiTheme="minorEastAsia" w:cs="Times New Roman" w:hint="eastAsia"/>
          <w:color w:val="auto"/>
          <w:spacing w:val="2"/>
          <w:sz w:val="24"/>
          <w:szCs w:val="24"/>
        </w:rPr>
        <w:t>２</w:t>
      </w:r>
      <w:r w:rsidRPr="00740087">
        <w:rPr>
          <w:rFonts w:asciiTheme="minorEastAsia" w:eastAsiaTheme="minorEastAsia" w:hAnsiTheme="minorEastAsia" w:cs="Times New Roman"/>
          <w:color w:val="auto"/>
          <w:spacing w:val="2"/>
          <w:sz w:val="24"/>
          <w:szCs w:val="24"/>
        </w:rPr>
        <w:t>条</w:t>
      </w:r>
      <w:r w:rsidR="00C93514" w:rsidRPr="00740087">
        <w:rPr>
          <w:rFonts w:asciiTheme="minorEastAsia" w:eastAsiaTheme="minorEastAsia" w:hAnsiTheme="minorEastAsia" w:cs="Times New Roman" w:hint="eastAsia"/>
          <w:color w:val="auto"/>
          <w:spacing w:val="2"/>
          <w:sz w:val="24"/>
          <w:szCs w:val="24"/>
        </w:rPr>
        <w:t xml:space="preserve">　</w:t>
      </w:r>
      <w:r w:rsidRPr="00740087">
        <w:rPr>
          <w:rFonts w:asciiTheme="minorEastAsia" w:eastAsiaTheme="minorEastAsia" w:hAnsiTheme="minorEastAsia" w:cs="Times New Roman"/>
          <w:color w:val="auto"/>
          <w:spacing w:val="2"/>
          <w:sz w:val="24"/>
          <w:szCs w:val="24"/>
        </w:rPr>
        <w:t>発注者は、作業が完了するまでの間は、次条又は第</w:t>
      </w:r>
      <w:r w:rsidR="00A51C97" w:rsidRPr="00740087">
        <w:rPr>
          <w:rFonts w:asciiTheme="minorEastAsia" w:eastAsiaTheme="minorEastAsia" w:hAnsiTheme="minorEastAsia" w:cs="Times New Roman" w:hint="eastAsia"/>
          <w:color w:val="auto"/>
          <w:spacing w:val="2"/>
          <w:sz w:val="24"/>
          <w:szCs w:val="24"/>
        </w:rPr>
        <w:t>２４</w:t>
      </w:r>
      <w:r w:rsidRPr="00740087">
        <w:rPr>
          <w:rFonts w:asciiTheme="minorEastAsia" w:eastAsiaTheme="minorEastAsia" w:hAnsiTheme="minorEastAsia" w:cs="Times New Roman"/>
          <w:color w:val="auto"/>
          <w:spacing w:val="2"/>
          <w:sz w:val="24"/>
          <w:szCs w:val="24"/>
        </w:rPr>
        <w:t>条の規定によるほか、必要があるときは、この契約の全部又は一部を解除することができる。</w:t>
      </w:r>
    </w:p>
    <w:p w14:paraId="3DD7263F" w14:textId="67B95D9E" w:rsidR="00ED3765" w:rsidRPr="00740087" w:rsidRDefault="00ED3765" w:rsidP="00DB0D61">
      <w:pPr>
        <w:wordWrap/>
        <w:spacing w:line="320" w:lineRule="exact"/>
        <w:ind w:left="244" w:hangingChars="100" w:hanging="244"/>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Times New Roman" w:hint="eastAsia"/>
          <w:color w:val="auto"/>
          <w:spacing w:val="2"/>
          <w:sz w:val="24"/>
          <w:szCs w:val="24"/>
        </w:rPr>
        <w:t>２</w:t>
      </w:r>
      <w:r w:rsidR="00C93514" w:rsidRPr="00740087">
        <w:rPr>
          <w:rFonts w:asciiTheme="minorEastAsia" w:eastAsiaTheme="minorEastAsia" w:hAnsiTheme="minorEastAsia" w:cs="Times New Roman" w:hint="eastAsia"/>
          <w:color w:val="auto"/>
          <w:spacing w:val="2"/>
          <w:sz w:val="24"/>
          <w:szCs w:val="24"/>
        </w:rPr>
        <w:t xml:space="preserve">　</w:t>
      </w:r>
      <w:r w:rsidRPr="00740087">
        <w:rPr>
          <w:rFonts w:asciiTheme="minorEastAsia" w:eastAsiaTheme="minorEastAsia" w:hAnsiTheme="minorEastAsia" w:cs="Times New Roman"/>
          <w:color w:val="auto"/>
          <w:spacing w:val="2"/>
          <w:sz w:val="24"/>
          <w:szCs w:val="24"/>
        </w:rPr>
        <w:t>発注者は、前項の規定によりこの契約を解除した場合において、受注者に損害を</w:t>
      </w:r>
      <w:r w:rsidRPr="00740087">
        <w:rPr>
          <w:rFonts w:asciiTheme="minorEastAsia" w:eastAsiaTheme="minorEastAsia" w:hAnsiTheme="minorEastAsia" w:cs="Times New Roman" w:hint="eastAsia"/>
          <w:color w:val="auto"/>
          <w:spacing w:val="2"/>
          <w:sz w:val="24"/>
          <w:szCs w:val="24"/>
        </w:rPr>
        <w:t>及ぼしたときは、その損害を賠償しなければならない。</w:t>
      </w:r>
    </w:p>
    <w:p w14:paraId="01E30ADE" w14:textId="77777777" w:rsidR="00ED3765" w:rsidRPr="00740087" w:rsidRDefault="00ED3765" w:rsidP="00ED3765">
      <w:pPr>
        <w:wordWrap/>
        <w:spacing w:line="320" w:lineRule="exact"/>
        <w:ind w:left="244" w:hangingChars="100" w:hanging="244"/>
        <w:jc w:val="both"/>
        <w:rPr>
          <w:rFonts w:asciiTheme="minorEastAsia" w:eastAsiaTheme="minorEastAsia" w:hAnsiTheme="minorEastAsia" w:cs="Times New Roman"/>
          <w:color w:val="auto"/>
          <w:spacing w:val="2"/>
          <w:sz w:val="24"/>
          <w:szCs w:val="24"/>
        </w:rPr>
      </w:pPr>
    </w:p>
    <w:p w14:paraId="7E24A12A" w14:textId="77777777" w:rsidR="00ED3765" w:rsidRPr="00740087" w:rsidRDefault="00ED3765" w:rsidP="00ED3765">
      <w:pPr>
        <w:wordWrap/>
        <w:spacing w:line="320" w:lineRule="exact"/>
        <w:ind w:left="244" w:hangingChars="100" w:hanging="244"/>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Times New Roman" w:hint="eastAsia"/>
          <w:color w:val="auto"/>
          <w:spacing w:val="2"/>
          <w:sz w:val="24"/>
          <w:szCs w:val="24"/>
        </w:rPr>
        <w:t>（発注者の催告による解除権）</w:t>
      </w:r>
    </w:p>
    <w:p w14:paraId="5E47C324" w14:textId="4D496CA3" w:rsidR="00ED3765" w:rsidRPr="00740087" w:rsidRDefault="00ED3765" w:rsidP="00ED3765">
      <w:pPr>
        <w:wordWrap/>
        <w:spacing w:line="320" w:lineRule="exact"/>
        <w:ind w:left="244" w:hangingChars="100" w:hanging="244"/>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Times New Roman" w:hint="eastAsia"/>
          <w:color w:val="auto"/>
          <w:spacing w:val="2"/>
          <w:sz w:val="24"/>
          <w:szCs w:val="24"/>
        </w:rPr>
        <w:t>第２</w:t>
      </w:r>
      <w:r w:rsidR="008A06C2" w:rsidRPr="00740087">
        <w:rPr>
          <w:rFonts w:asciiTheme="minorEastAsia" w:eastAsiaTheme="minorEastAsia" w:hAnsiTheme="minorEastAsia" w:cs="Times New Roman" w:hint="eastAsia"/>
          <w:color w:val="auto"/>
          <w:spacing w:val="2"/>
          <w:sz w:val="24"/>
          <w:szCs w:val="24"/>
        </w:rPr>
        <w:t>３</w:t>
      </w:r>
      <w:r w:rsidRPr="00740087">
        <w:rPr>
          <w:rFonts w:asciiTheme="minorEastAsia" w:eastAsiaTheme="minorEastAsia" w:hAnsiTheme="minorEastAsia" w:cs="Times New Roman"/>
          <w:color w:val="auto"/>
          <w:spacing w:val="2"/>
          <w:sz w:val="24"/>
          <w:szCs w:val="24"/>
        </w:rPr>
        <w:t>条</w:t>
      </w:r>
      <w:r w:rsidR="00C93514" w:rsidRPr="00740087">
        <w:rPr>
          <w:rFonts w:asciiTheme="minorEastAsia" w:eastAsiaTheme="minorEastAsia" w:hAnsiTheme="minorEastAsia" w:cs="Times New Roman" w:hint="eastAsia"/>
          <w:color w:val="auto"/>
          <w:spacing w:val="2"/>
          <w:sz w:val="24"/>
          <w:szCs w:val="24"/>
        </w:rPr>
        <w:t xml:space="preserve">　</w:t>
      </w:r>
      <w:r w:rsidRPr="00740087">
        <w:rPr>
          <w:rFonts w:asciiTheme="minorEastAsia" w:eastAsiaTheme="minorEastAsia" w:hAnsiTheme="minorEastAsia" w:cs="Times New Roman"/>
          <w:color w:val="auto"/>
          <w:spacing w:val="2"/>
          <w:sz w:val="24"/>
          <w:szCs w:val="24"/>
        </w:rPr>
        <w:t>発注者は、受注者が次の各号のいずれかに該当するときは、相当の期間を定めてその履行の催告をし、その期間内に履行がないときはこの契約の全部又は一部を解除することができる。ただし、その期間を経過した時における債務の不履行がこの契約及び取引上の社会通念に照らして軽微であるときは、この限りではない。</w:t>
      </w:r>
    </w:p>
    <w:p w14:paraId="021628CE" w14:textId="14D974D2" w:rsidR="00ED3765" w:rsidRPr="00740087" w:rsidRDefault="00ED3765" w:rsidP="00F920FA">
      <w:pPr>
        <w:wordWrap/>
        <w:spacing w:line="320" w:lineRule="exact"/>
        <w:ind w:leftChars="100" w:left="190"/>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Times New Roman" w:hint="eastAsia"/>
          <w:color w:val="auto"/>
          <w:spacing w:val="2"/>
          <w:sz w:val="24"/>
          <w:szCs w:val="24"/>
        </w:rPr>
        <w:t>一</w:t>
      </w:r>
      <w:r w:rsidR="00C93514" w:rsidRPr="00740087">
        <w:rPr>
          <w:rFonts w:asciiTheme="minorEastAsia" w:eastAsiaTheme="minorEastAsia" w:hAnsiTheme="minorEastAsia" w:cs="Times New Roman" w:hint="eastAsia"/>
          <w:color w:val="auto"/>
          <w:spacing w:val="2"/>
          <w:sz w:val="24"/>
          <w:szCs w:val="24"/>
        </w:rPr>
        <w:t xml:space="preserve">　</w:t>
      </w:r>
      <w:r w:rsidRPr="00740087">
        <w:rPr>
          <w:rFonts w:asciiTheme="minorEastAsia" w:eastAsiaTheme="minorEastAsia" w:hAnsiTheme="minorEastAsia" w:cs="Times New Roman"/>
          <w:color w:val="auto"/>
          <w:spacing w:val="2"/>
          <w:sz w:val="24"/>
          <w:szCs w:val="24"/>
        </w:rPr>
        <w:t>正当な理由なく、作業に着手すべき期日を過ぎても作業に着手しないとき。</w:t>
      </w:r>
    </w:p>
    <w:p w14:paraId="27280974" w14:textId="75635A54" w:rsidR="00ED3765" w:rsidRPr="00740087" w:rsidRDefault="00ED3765" w:rsidP="00F920FA">
      <w:pPr>
        <w:wordWrap/>
        <w:spacing w:line="320" w:lineRule="exact"/>
        <w:ind w:leftChars="100" w:left="434" w:hangingChars="100" w:hanging="244"/>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Times New Roman" w:hint="eastAsia"/>
          <w:color w:val="auto"/>
          <w:spacing w:val="2"/>
          <w:sz w:val="24"/>
          <w:szCs w:val="24"/>
        </w:rPr>
        <w:t>二</w:t>
      </w:r>
      <w:r w:rsidR="00C93514" w:rsidRPr="00740087">
        <w:rPr>
          <w:rFonts w:asciiTheme="minorEastAsia" w:eastAsiaTheme="minorEastAsia" w:hAnsiTheme="minorEastAsia" w:cs="Times New Roman" w:hint="eastAsia"/>
          <w:color w:val="auto"/>
          <w:spacing w:val="2"/>
          <w:sz w:val="24"/>
          <w:szCs w:val="24"/>
        </w:rPr>
        <w:t xml:space="preserve">　</w:t>
      </w:r>
      <w:r w:rsidRPr="00740087">
        <w:rPr>
          <w:rFonts w:asciiTheme="minorEastAsia" w:eastAsiaTheme="minorEastAsia" w:hAnsiTheme="minorEastAsia" w:cs="Times New Roman"/>
          <w:color w:val="auto"/>
          <w:spacing w:val="2"/>
          <w:sz w:val="24"/>
          <w:szCs w:val="24"/>
        </w:rPr>
        <w:t>その責めに帰すべき事由により、履行期間内に作業が完了しないとき又は履行期間経過後相当の期間内に作業を完了する見込みがないと認められるとき。</w:t>
      </w:r>
    </w:p>
    <w:p w14:paraId="45FF7DD6" w14:textId="7F8D31A3" w:rsidR="00ED3765" w:rsidRPr="00740087" w:rsidRDefault="00ED3765" w:rsidP="00F920FA">
      <w:pPr>
        <w:wordWrap/>
        <w:spacing w:line="320" w:lineRule="exact"/>
        <w:ind w:leftChars="100" w:left="190"/>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Times New Roman" w:hint="eastAsia"/>
          <w:color w:val="auto"/>
          <w:spacing w:val="2"/>
          <w:sz w:val="24"/>
          <w:szCs w:val="24"/>
        </w:rPr>
        <w:t>三</w:t>
      </w:r>
      <w:r w:rsidR="00C93514" w:rsidRPr="00740087">
        <w:rPr>
          <w:rFonts w:asciiTheme="minorEastAsia" w:eastAsiaTheme="minorEastAsia" w:hAnsiTheme="minorEastAsia" w:cs="Times New Roman" w:hint="eastAsia"/>
          <w:color w:val="auto"/>
          <w:spacing w:val="2"/>
          <w:sz w:val="24"/>
          <w:szCs w:val="24"/>
        </w:rPr>
        <w:t xml:space="preserve">　</w:t>
      </w:r>
      <w:r w:rsidRPr="00740087">
        <w:rPr>
          <w:rFonts w:asciiTheme="minorEastAsia" w:eastAsiaTheme="minorEastAsia" w:hAnsiTheme="minorEastAsia" w:cs="Times New Roman"/>
          <w:color w:val="auto"/>
          <w:spacing w:val="2"/>
          <w:sz w:val="24"/>
          <w:szCs w:val="24"/>
        </w:rPr>
        <w:t>過失により作業を粗雑にしたと認められるとき。</w:t>
      </w:r>
    </w:p>
    <w:p w14:paraId="758B4B4A" w14:textId="66B6346C" w:rsidR="00ED3765" w:rsidRPr="00740087" w:rsidRDefault="00ED3765" w:rsidP="00F920FA">
      <w:pPr>
        <w:wordWrap/>
        <w:spacing w:line="320" w:lineRule="exact"/>
        <w:ind w:leftChars="100" w:left="434" w:hangingChars="100" w:hanging="244"/>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Times New Roman" w:hint="eastAsia"/>
          <w:color w:val="auto"/>
          <w:spacing w:val="2"/>
          <w:sz w:val="24"/>
          <w:szCs w:val="24"/>
        </w:rPr>
        <w:t>四</w:t>
      </w:r>
      <w:r w:rsidR="00C93514" w:rsidRPr="00740087">
        <w:rPr>
          <w:rFonts w:asciiTheme="minorEastAsia" w:eastAsiaTheme="minorEastAsia" w:hAnsiTheme="minorEastAsia" w:cs="Times New Roman" w:hint="eastAsia"/>
          <w:color w:val="auto"/>
          <w:spacing w:val="2"/>
          <w:sz w:val="24"/>
          <w:szCs w:val="24"/>
        </w:rPr>
        <w:t xml:space="preserve">　</w:t>
      </w:r>
      <w:r w:rsidRPr="00740087">
        <w:rPr>
          <w:rFonts w:asciiTheme="minorEastAsia" w:eastAsiaTheme="minorEastAsia" w:hAnsiTheme="minorEastAsia" w:cs="Times New Roman"/>
          <w:color w:val="auto"/>
          <w:spacing w:val="2"/>
          <w:sz w:val="24"/>
          <w:szCs w:val="24"/>
        </w:rPr>
        <w:t>この契約の履行に関し、受注者、受注者の使用人又は代理人が不正又は不誠実な行為をしたと認められるとき。</w:t>
      </w:r>
    </w:p>
    <w:p w14:paraId="7BD439D5" w14:textId="7705F6F6" w:rsidR="00ED3765" w:rsidRPr="00740087" w:rsidRDefault="00ED3765" w:rsidP="00F920FA">
      <w:pPr>
        <w:wordWrap/>
        <w:spacing w:line="320" w:lineRule="exact"/>
        <w:ind w:leftChars="100" w:left="190"/>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Times New Roman" w:hint="eastAsia"/>
          <w:color w:val="auto"/>
          <w:spacing w:val="2"/>
          <w:sz w:val="24"/>
          <w:szCs w:val="24"/>
        </w:rPr>
        <w:t>五</w:t>
      </w:r>
      <w:r w:rsidR="00C93514" w:rsidRPr="00740087">
        <w:rPr>
          <w:rFonts w:asciiTheme="minorEastAsia" w:eastAsiaTheme="minorEastAsia" w:hAnsiTheme="minorEastAsia" w:cs="Times New Roman" w:hint="eastAsia"/>
          <w:color w:val="auto"/>
          <w:spacing w:val="2"/>
          <w:sz w:val="24"/>
          <w:szCs w:val="24"/>
        </w:rPr>
        <w:t xml:space="preserve">　</w:t>
      </w:r>
      <w:r w:rsidRPr="00740087">
        <w:rPr>
          <w:rFonts w:asciiTheme="minorEastAsia" w:eastAsiaTheme="minorEastAsia" w:hAnsiTheme="minorEastAsia" w:cs="Times New Roman"/>
          <w:color w:val="auto"/>
          <w:spacing w:val="2"/>
          <w:sz w:val="24"/>
          <w:szCs w:val="24"/>
        </w:rPr>
        <w:t>法令等に基づき配置しなければならない作業責任者等を配置しなかったとき。</w:t>
      </w:r>
    </w:p>
    <w:p w14:paraId="17BBAC93" w14:textId="3AE03281" w:rsidR="00ED3765" w:rsidRPr="00740087" w:rsidRDefault="00ED3765" w:rsidP="00F920FA">
      <w:pPr>
        <w:wordWrap/>
        <w:spacing w:line="320" w:lineRule="exact"/>
        <w:ind w:leftChars="100" w:left="190"/>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Times New Roman" w:hint="eastAsia"/>
          <w:color w:val="auto"/>
          <w:spacing w:val="2"/>
          <w:sz w:val="24"/>
          <w:szCs w:val="24"/>
        </w:rPr>
        <w:t>六</w:t>
      </w:r>
      <w:r w:rsidR="00C93514" w:rsidRPr="00740087">
        <w:rPr>
          <w:rFonts w:asciiTheme="minorEastAsia" w:eastAsiaTheme="minorEastAsia" w:hAnsiTheme="minorEastAsia" w:cs="Times New Roman" w:hint="eastAsia"/>
          <w:color w:val="auto"/>
          <w:spacing w:val="2"/>
          <w:sz w:val="24"/>
          <w:szCs w:val="24"/>
        </w:rPr>
        <w:t xml:space="preserve">　</w:t>
      </w:r>
      <w:r w:rsidRPr="00740087">
        <w:rPr>
          <w:rFonts w:asciiTheme="minorEastAsia" w:eastAsiaTheme="minorEastAsia" w:hAnsiTheme="minorEastAsia" w:cs="Times New Roman"/>
          <w:color w:val="auto"/>
          <w:spacing w:val="2"/>
          <w:sz w:val="24"/>
          <w:szCs w:val="24"/>
        </w:rPr>
        <w:t>正当な理由なく、第</w:t>
      </w:r>
      <w:r w:rsidR="00A51C97" w:rsidRPr="00740087">
        <w:rPr>
          <w:rFonts w:asciiTheme="minorEastAsia" w:eastAsiaTheme="minorEastAsia" w:hAnsiTheme="minorEastAsia" w:cs="Times New Roman" w:hint="eastAsia"/>
          <w:color w:val="auto"/>
          <w:spacing w:val="2"/>
          <w:sz w:val="24"/>
          <w:szCs w:val="24"/>
        </w:rPr>
        <w:t>２０</w:t>
      </w:r>
      <w:r w:rsidRPr="00740087">
        <w:rPr>
          <w:rFonts w:asciiTheme="minorEastAsia" w:eastAsiaTheme="minorEastAsia" w:hAnsiTheme="minorEastAsia" w:cs="Times New Roman"/>
          <w:color w:val="auto"/>
          <w:spacing w:val="2"/>
          <w:sz w:val="24"/>
          <w:szCs w:val="24"/>
        </w:rPr>
        <w:t>条第１項の履行の追完がなされないとき。</w:t>
      </w:r>
    </w:p>
    <w:p w14:paraId="15D83130" w14:textId="45FE5182" w:rsidR="000974A9" w:rsidRPr="00740087" w:rsidRDefault="00ED3765" w:rsidP="00F920FA">
      <w:pPr>
        <w:wordWrap/>
        <w:spacing w:line="320" w:lineRule="exact"/>
        <w:ind w:leftChars="100" w:left="190"/>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Times New Roman" w:hint="eastAsia"/>
          <w:color w:val="auto"/>
          <w:spacing w:val="2"/>
          <w:sz w:val="24"/>
          <w:szCs w:val="24"/>
        </w:rPr>
        <w:t>七</w:t>
      </w:r>
      <w:r w:rsidR="00C93514" w:rsidRPr="00740087">
        <w:rPr>
          <w:rFonts w:asciiTheme="minorEastAsia" w:eastAsiaTheme="minorEastAsia" w:hAnsiTheme="minorEastAsia" w:cs="Times New Roman" w:hint="eastAsia"/>
          <w:color w:val="auto"/>
          <w:spacing w:val="2"/>
          <w:sz w:val="24"/>
          <w:szCs w:val="24"/>
        </w:rPr>
        <w:t xml:space="preserve">　</w:t>
      </w:r>
      <w:r w:rsidRPr="00740087">
        <w:rPr>
          <w:rFonts w:asciiTheme="minorEastAsia" w:eastAsiaTheme="minorEastAsia" w:hAnsiTheme="minorEastAsia" w:cs="Times New Roman"/>
          <w:color w:val="auto"/>
          <w:spacing w:val="2"/>
          <w:sz w:val="24"/>
          <w:szCs w:val="24"/>
        </w:rPr>
        <w:t>前各号に掲げる場合のほか、この契約に違反したとき</w:t>
      </w:r>
    </w:p>
    <w:p w14:paraId="21E3B13E" w14:textId="77777777" w:rsidR="000974A9" w:rsidRPr="00740087" w:rsidRDefault="000974A9" w:rsidP="000974A9">
      <w:pPr>
        <w:wordWrap/>
        <w:spacing w:line="320" w:lineRule="exact"/>
        <w:jc w:val="both"/>
        <w:rPr>
          <w:rFonts w:asciiTheme="minorEastAsia" w:eastAsiaTheme="minorEastAsia" w:hAnsiTheme="minorEastAsia" w:cs="ＭＳ ゴシック"/>
          <w:color w:val="auto"/>
          <w:sz w:val="24"/>
          <w:szCs w:val="24"/>
        </w:rPr>
      </w:pPr>
    </w:p>
    <w:p w14:paraId="371350D8" w14:textId="77777777" w:rsidR="00ED3765" w:rsidRPr="00740087" w:rsidRDefault="00ED3765" w:rsidP="00ED3765">
      <w:pPr>
        <w:wordWrap/>
        <w:spacing w:line="320" w:lineRule="exact"/>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（発注者の催告によらない解除権）</w:t>
      </w:r>
    </w:p>
    <w:p w14:paraId="7B114695" w14:textId="4889CF7A" w:rsidR="00ED3765" w:rsidRPr="00740087" w:rsidRDefault="00ED3765" w:rsidP="00A966AB">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第２</w:t>
      </w:r>
      <w:r w:rsidR="008A06C2" w:rsidRPr="00740087">
        <w:rPr>
          <w:rFonts w:asciiTheme="minorEastAsia" w:eastAsiaTheme="minorEastAsia" w:hAnsiTheme="minorEastAsia" w:cs="ＭＳ ゴシック" w:hint="eastAsia"/>
          <w:color w:val="auto"/>
          <w:sz w:val="24"/>
          <w:szCs w:val="24"/>
        </w:rPr>
        <w:t>４</w:t>
      </w:r>
      <w:r w:rsidRPr="00740087">
        <w:rPr>
          <w:rFonts w:asciiTheme="minorEastAsia" w:eastAsiaTheme="minorEastAsia" w:hAnsiTheme="minorEastAsia" w:cs="ＭＳ ゴシック"/>
          <w:color w:val="auto"/>
          <w:sz w:val="24"/>
          <w:szCs w:val="24"/>
        </w:rPr>
        <w:t>条</w:t>
      </w:r>
      <w:r w:rsidR="00C93514"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color w:val="auto"/>
          <w:sz w:val="24"/>
          <w:szCs w:val="24"/>
        </w:rPr>
        <w:t>発注者は、受注者が次の各号のいずれかに該当するときは、作業が完了す</w:t>
      </w:r>
      <w:r w:rsidRPr="00740087">
        <w:rPr>
          <w:rFonts w:asciiTheme="minorEastAsia" w:eastAsiaTheme="minorEastAsia" w:hAnsiTheme="minorEastAsia" w:cs="ＭＳ ゴシック"/>
          <w:color w:val="auto"/>
          <w:sz w:val="24"/>
          <w:szCs w:val="24"/>
        </w:rPr>
        <w:lastRenderedPageBreak/>
        <w:t>るまでの間は、直ちにこの契約の全部又は一部を解除することができる。</w:t>
      </w:r>
    </w:p>
    <w:p w14:paraId="60CDB358" w14:textId="69E960B2" w:rsidR="00ED3765" w:rsidRPr="00740087" w:rsidRDefault="00ED3765" w:rsidP="00B226E1">
      <w:pPr>
        <w:wordWrap/>
        <w:spacing w:line="320" w:lineRule="exact"/>
        <w:ind w:leftChars="100" w:left="19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一</w:t>
      </w:r>
      <w:r w:rsidR="00C93514"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color w:val="auto"/>
          <w:sz w:val="24"/>
          <w:szCs w:val="24"/>
        </w:rPr>
        <w:t>第</w:t>
      </w:r>
      <w:r w:rsidR="00945D79" w:rsidRPr="00740087">
        <w:rPr>
          <w:rFonts w:asciiTheme="minorEastAsia" w:eastAsiaTheme="minorEastAsia" w:hAnsiTheme="minorEastAsia" w:cs="ＭＳ ゴシック" w:hint="eastAsia"/>
          <w:color w:val="auto"/>
          <w:sz w:val="24"/>
          <w:szCs w:val="24"/>
        </w:rPr>
        <w:t>３</w:t>
      </w:r>
      <w:r w:rsidR="003E4AD1" w:rsidRPr="00740087">
        <w:rPr>
          <w:rFonts w:asciiTheme="minorEastAsia" w:eastAsiaTheme="minorEastAsia" w:hAnsiTheme="minorEastAsia" w:cs="ＭＳ ゴシック" w:hint="eastAsia"/>
          <w:color w:val="auto"/>
          <w:sz w:val="24"/>
          <w:szCs w:val="24"/>
        </w:rPr>
        <w:t>条</w:t>
      </w:r>
      <w:r w:rsidRPr="00740087">
        <w:rPr>
          <w:rFonts w:asciiTheme="minorEastAsia" w:eastAsiaTheme="minorEastAsia" w:hAnsiTheme="minorEastAsia" w:cs="ＭＳ ゴシック"/>
          <w:color w:val="auto"/>
          <w:sz w:val="24"/>
          <w:szCs w:val="24"/>
        </w:rPr>
        <w:t>の規定に違反して請負代金債権を譲渡したとき。</w:t>
      </w:r>
    </w:p>
    <w:p w14:paraId="4E66227E" w14:textId="392F83A7" w:rsidR="00ED3765" w:rsidRPr="00740087" w:rsidRDefault="00ED3765" w:rsidP="00B226E1">
      <w:pPr>
        <w:wordWrap/>
        <w:spacing w:line="320" w:lineRule="exact"/>
        <w:ind w:leftChars="100" w:left="19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二</w:t>
      </w:r>
      <w:r w:rsidR="00C93514"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color w:val="auto"/>
          <w:sz w:val="24"/>
          <w:szCs w:val="24"/>
        </w:rPr>
        <w:t>この契約の成果物を完了させることができないことが明らかであるとき。</w:t>
      </w:r>
    </w:p>
    <w:p w14:paraId="3F46085A" w14:textId="6EDA623A" w:rsidR="00ED3765" w:rsidRPr="00740087" w:rsidRDefault="00ED3765" w:rsidP="00B226E1">
      <w:pPr>
        <w:wordWrap/>
        <w:spacing w:line="320" w:lineRule="exact"/>
        <w:ind w:leftChars="100" w:left="43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三</w:t>
      </w:r>
      <w:r w:rsidR="00C93514"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color w:val="auto"/>
          <w:sz w:val="24"/>
          <w:szCs w:val="24"/>
        </w:rPr>
        <w:t>成果物に契約不適合がある場合において、その不適合を除去しなければ、契約の目的を達成することができないものであるとき。</w:t>
      </w:r>
    </w:p>
    <w:p w14:paraId="7CBB3098" w14:textId="4AF72CA0" w:rsidR="00ED3765" w:rsidRPr="00740087" w:rsidRDefault="00ED3765" w:rsidP="00B226E1">
      <w:pPr>
        <w:wordWrap/>
        <w:spacing w:line="320" w:lineRule="exact"/>
        <w:ind w:leftChars="100" w:left="43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四</w:t>
      </w:r>
      <w:r w:rsidR="00C93514"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color w:val="auto"/>
          <w:sz w:val="24"/>
          <w:szCs w:val="24"/>
        </w:rPr>
        <w:t>受注者がこの契約の成果物の完了の債務の履行を拒絶する意思を明確に表示したとき。</w:t>
      </w:r>
    </w:p>
    <w:p w14:paraId="3444377F" w14:textId="0777E326" w:rsidR="00ED3765" w:rsidRPr="00740087" w:rsidRDefault="00ED3765" w:rsidP="00B226E1">
      <w:pPr>
        <w:wordWrap/>
        <w:spacing w:line="320" w:lineRule="exact"/>
        <w:ind w:leftChars="100" w:left="43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五</w:t>
      </w:r>
      <w:r w:rsidR="00C93514"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color w:val="auto"/>
          <w:sz w:val="24"/>
          <w:szCs w:val="24"/>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3811DBC7" w14:textId="1D51E74C" w:rsidR="00ED3765" w:rsidRPr="00740087" w:rsidRDefault="00ED3765" w:rsidP="00F920FA">
      <w:pPr>
        <w:wordWrap/>
        <w:spacing w:line="320" w:lineRule="exact"/>
        <w:ind w:leftChars="100" w:left="43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六</w:t>
      </w:r>
      <w:r w:rsidR="00C93514"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color w:val="auto"/>
          <w:sz w:val="24"/>
          <w:szCs w:val="24"/>
        </w:rPr>
        <w:t>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20293690" w14:textId="6A2314D1" w:rsidR="00ED3765" w:rsidRPr="00740087" w:rsidRDefault="00ED3765" w:rsidP="00F920FA">
      <w:pPr>
        <w:wordWrap/>
        <w:spacing w:line="320" w:lineRule="exact"/>
        <w:ind w:leftChars="100" w:left="43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七</w:t>
      </w:r>
      <w:r w:rsidR="00C93514"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color w:val="auto"/>
          <w:sz w:val="24"/>
          <w:szCs w:val="24"/>
        </w:rPr>
        <w:t>前各号に掲げる場合のほか、受注者がその債務の履行をせず、発注者が前条の催告をしても契約をした目的を達するのに足りる履行がされる見込みがないことが明らかであるとき。</w:t>
      </w:r>
    </w:p>
    <w:p w14:paraId="681F00E9" w14:textId="3108D6D0" w:rsidR="00ED3765" w:rsidRPr="00740087" w:rsidRDefault="00ED3765" w:rsidP="00F920FA">
      <w:pPr>
        <w:wordWrap/>
        <w:spacing w:line="320" w:lineRule="exact"/>
        <w:ind w:leftChars="100" w:left="43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八</w:t>
      </w:r>
      <w:r w:rsidR="00C93514"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color w:val="auto"/>
          <w:sz w:val="24"/>
          <w:szCs w:val="24"/>
        </w:rPr>
        <w:t>暴力団（暴力団員による不当な行為の防止等に関する法律（平成３年法律第</w:t>
      </w:r>
      <w:r w:rsidR="00C93514" w:rsidRPr="00740087">
        <w:rPr>
          <w:rFonts w:asciiTheme="minorEastAsia" w:eastAsiaTheme="minorEastAsia" w:hAnsiTheme="minorEastAsia" w:cs="ＭＳ ゴシック" w:hint="eastAsia"/>
          <w:color w:val="auto"/>
          <w:sz w:val="24"/>
          <w:szCs w:val="24"/>
        </w:rPr>
        <w:t>７７</w:t>
      </w:r>
      <w:r w:rsidRPr="00740087">
        <w:rPr>
          <w:rFonts w:asciiTheme="minorEastAsia" w:eastAsiaTheme="minorEastAsia" w:hAnsiTheme="minorEastAsia" w:cs="ＭＳ ゴシック"/>
          <w:color w:val="auto"/>
          <w:sz w:val="24"/>
          <w:szCs w:val="24"/>
        </w:rPr>
        <w:t>号）第２条第２号に規定する暴力団をいう。以下この条において同じ。）又は暴力団員（暴力団員による不当な行為の防止等に関する法律第２条第６号に規定する暴力団</w:t>
      </w:r>
      <w:r w:rsidR="00943055" w:rsidRPr="00740087">
        <w:rPr>
          <w:rFonts w:asciiTheme="minorEastAsia" w:eastAsiaTheme="minorEastAsia" w:hAnsiTheme="minorEastAsia" w:cs="ＭＳ ゴシック" w:hint="eastAsia"/>
          <w:color w:val="auto"/>
          <w:sz w:val="24"/>
          <w:szCs w:val="24"/>
        </w:rPr>
        <w:t>員</w:t>
      </w:r>
      <w:r w:rsidRPr="00740087">
        <w:rPr>
          <w:rFonts w:asciiTheme="minorEastAsia" w:eastAsiaTheme="minorEastAsia" w:hAnsiTheme="minorEastAsia" w:cs="ＭＳ ゴシック"/>
          <w:color w:val="auto"/>
          <w:sz w:val="24"/>
          <w:szCs w:val="24"/>
        </w:rPr>
        <w:t>をいう。以下この条において同じ。）が経営に実質的に関与している</w:t>
      </w:r>
      <w:r w:rsidRPr="00740087">
        <w:rPr>
          <w:rFonts w:asciiTheme="minorEastAsia" w:eastAsiaTheme="minorEastAsia" w:hAnsiTheme="minorEastAsia" w:cs="ＭＳ ゴシック" w:hint="eastAsia"/>
          <w:color w:val="auto"/>
          <w:sz w:val="24"/>
          <w:szCs w:val="24"/>
        </w:rPr>
        <w:t>と認められる者に請負代金債権を譲渡したとき。</w:t>
      </w:r>
    </w:p>
    <w:p w14:paraId="0872D93E" w14:textId="3B25C8B9" w:rsidR="00ED3765" w:rsidRPr="00740087" w:rsidRDefault="00ED3765" w:rsidP="00B226E1">
      <w:pPr>
        <w:wordWrap/>
        <w:spacing w:line="320" w:lineRule="exact"/>
        <w:ind w:leftChars="100" w:left="19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九</w:t>
      </w:r>
      <w:r w:rsidR="00C93514"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color w:val="auto"/>
          <w:sz w:val="24"/>
          <w:szCs w:val="24"/>
        </w:rPr>
        <w:t>第</w:t>
      </w:r>
      <w:r w:rsidR="00C37E68" w:rsidRPr="00740087">
        <w:rPr>
          <w:rFonts w:asciiTheme="minorEastAsia" w:eastAsiaTheme="minorEastAsia" w:hAnsiTheme="minorEastAsia" w:cs="ＭＳ ゴシック" w:hint="eastAsia"/>
          <w:color w:val="auto"/>
          <w:sz w:val="24"/>
          <w:szCs w:val="24"/>
        </w:rPr>
        <w:t>２６</w:t>
      </w:r>
      <w:r w:rsidRPr="00740087">
        <w:rPr>
          <w:rFonts w:asciiTheme="minorEastAsia" w:eastAsiaTheme="minorEastAsia" w:hAnsiTheme="minorEastAsia" w:cs="ＭＳ ゴシック"/>
          <w:color w:val="auto"/>
          <w:sz w:val="24"/>
          <w:szCs w:val="24"/>
        </w:rPr>
        <w:t>条又は第</w:t>
      </w:r>
      <w:r w:rsidR="00C37E68" w:rsidRPr="00740087">
        <w:rPr>
          <w:rFonts w:asciiTheme="minorEastAsia" w:eastAsiaTheme="minorEastAsia" w:hAnsiTheme="minorEastAsia" w:cs="ＭＳ ゴシック" w:hint="eastAsia"/>
          <w:color w:val="auto"/>
          <w:sz w:val="24"/>
          <w:szCs w:val="24"/>
        </w:rPr>
        <w:t>２７</w:t>
      </w:r>
      <w:r w:rsidRPr="00740087">
        <w:rPr>
          <w:rFonts w:asciiTheme="minorEastAsia" w:eastAsiaTheme="minorEastAsia" w:hAnsiTheme="minorEastAsia" w:cs="ＭＳ ゴシック"/>
          <w:color w:val="auto"/>
          <w:sz w:val="24"/>
          <w:szCs w:val="24"/>
        </w:rPr>
        <w:t>条の規定によらないでこの契約の解除を申し出たとき。</w:t>
      </w:r>
    </w:p>
    <w:p w14:paraId="3904D6E5" w14:textId="33922EE9" w:rsidR="00ED3765" w:rsidRPr="00740087" w:rsidRDefault="00ED3765" w:rsidP="00B226E1">
      <w:pPr>
        <w:wordWrap/>
        <w:spacing w:line="320" w:lineRule="exact"/>
        <w:ind w:leftChars="100" w:left="43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十</w:t>
      </w:r>
      <w:r w:rsidR="00C93514"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color w:val="auto"/>
          <w:sz w:val="24"/>
          <w:szCs w:val="24"/>
        </w:rPr>
        <w:t>受注者（受注者が共同企業体であるときは、その構成員のいずれかの者。以下この号において同じ。）が次のいずれかに該当するとき。</w:t>
      </w:r>
    </w:p>
    <w:p w14:paraId="09B4F1F3" w14:textId="0A1E61FC" w:rsidR="00ED3765" w:rsidRPr="00740087" w:rsidRDefault="00ED3765" w:rsidP="00B226E1">
      <w:pPr>
        <w:wordWrap/>
        <w:spacing w:line="320" w:lineRule="exact"/>
        <w:ind w:leftChars="200" w:left="62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イ</w:t>
      </w:r>
      <w:r w:rsidR="00C93514"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color w:val="auto"/>
          <w:sz w:val="24"/>
          <w:szCs w:val="24"/>
        </w:rPr>
        <w:t>役員等（受注者が個人である場合にはその者</w:t>
      </w:r>
      <w:r w:rsidR="000E28E1" w:rsidRPr="00740087">
        <w:rPr>
          <w:rFonts w:asciiTheme="minorEastAsia" w:eastAsiaTheme="minorEastAsia" w:hAnsiTheme="minorEastAsia" w:cs="ＭＳ ゴシック" w:hint="eastAsia"/>
          <w:color w:val="auto"/>
          <w:sz w:val="24"/>
          <w:szCs w:val="24"/>
        </w:rPr>
        <w:t>その他経営に実質的に関与している者</w:t>
      </w:r>
      <w:r w:rsidRPr="00740087">
        <w:rPr>
          <w:rFonts w:asciiTheme="minorEastAsia" w:eastAsiaTheme="minorEastAsia" w:hAnsiTheme="minorEastAsia" w:cs="ＭＳ ゴシック"/>
          <w:color w:val="auto"/>
          <w:sz w:val="24"/>
          <w:szCs w:val="24"/>
        </w:rPr>
        <w:t>を、受注者が法人である場合にはその役員</w:t>
      </w:r>
      <w:r w:rsidR="000E28E1" w:rsidRPr="00740087">
        <w:rPr>
          <w:rFonts w:asciiTheme="minorEastAsia" w:eastAsiaTheme="minorEastAsia" w:hAnsiTheme="minorEastAsia" w:cs="ＭＳ ゴシック" w:hint="eastAsia"/>
          <w:color w:val="auto"/>
          <w:sz w:val="24"/>
          <w:szCs w:val="24"/>
        </w:rPr>
        <w:t>、</w:t>
      </w:r>
      <w:r w:rsidRPr="00740087">
        <w:rPr>
          <w:rFonts w:asciiTheme="minorEastAsia" w:eastAsiaTheme="minorEastAsia" w:hAnsiTheme="minorEastAsia" w:cs="ＭＳ ゴシック"/>
          <w:color w:val="auto"/>
          <w:sz w:val="24"/>
          <w:szCs w:val="24"/>
        </w:rPr>
        <w:t>その支店</w:t>
      </w:r>
      <w:r w:rsidR="000E28E1" w:rsidRPr="00740087">
        <w:rPr>
          <w:rFonts w:asciiTheme="minorEastAsia" w:eastAsiaTheme="minorEastAsia" w:hAnsiTheme="minorEastAsia" w:cs="ＭＳ ゴシック" w:hint="eastAsia"/>
          <w:color w:val="auto"/>
          <w:sz w:val="24"/>
          <w:szCs w:val="24"/>
        </w:rPr>
        <w:t>又は</w:t>
      </w:r>
      <w:r w:rsidRPr="00740087">
        <w:rPr>
          <w:rFonts w:asciiTheme="minorEastAsia" w:eastAsiaTheme="minorEastAsia" w:hAnsiTheme="minorEastAsia" w:cs="ＭＳ ゴシック"/>
          <w:color w:val="auto"/>
          <w:sz w:val="24"/>
          <w:szCs w:val="24"/>
        </w:rPr>
        <w:t>常時</w:t>
      </w:r>
      <w:r w:rsidR="00C92BAC" w:rsidRPr="00740087">
        <w:rPr>
          <w:rFonts w:asciiTheme="minorEastAsia" w:eastAsiaTheme="minorEastAsia" w:hAnsiTheme="minorEastAsia" w:cs="ＭＳ ゴシック" w:hint="eastAsia"/>
          <w:color w:val="auto"/>
          <w:sz w:val="24"/>
          <w:szCs w:val="24"/>
        </w:rPr>
        <w:t>請負</w:t>
      </w:r>
      <w:r w:rsidRPr="00740087">
        <w:rPr>
          <w:rFonts w:asciiTheme="minorEastAsia" w:eastAsiaTheme="minorEastAsia" w:hAnsiTheme="minorEastAsia" w:cs="ＭＳ ゴシック"/>
          <w:color w:val="auto"/>
          <w:sz w:val="24"/>
          <w:szCs w:val="24"/>
        </w:rPr>
        <w:t>契約を締結する事務所の代表者</w:t>
      </w:r>
      <w:r w:rsidR="000E28E1" w:rsidRPr="00740087">
        <w:rPr>
          <w:rFonts w:asciiTheme="minorEastAsia" w:eastAsiaTheme="minorEastAsia" w:hAnsiTheme="minorEastAsia" w:cs="ＭＳ ゴシック" w:hint="eastAsia"/>
          <w:color w:val="auto"/>
          <w:sz w:val="24"/>
          <w:szCs w:val="24"/>
        </w:rPr>
        <w:t>その他経営に実質的に関与している者</w:t>
      </w:r>
      <w:r w:rsidRPr="00740087">
        <w:rPr>
          <w:rFonts w:asciiTheme="minorEastAsia" w:eastAsiaTheme="minorEastAsia" w:hAnsiTheme="minorEastAsia" w:cs="ＭＳ ゴシック"/>
          <w:color w:val="auto"/>
          <w:sz w:val="24"/>
          <w:szCs w:val="24"/>
        </w:rPr>
        <w:t>をいう。以下この号において同じ。）が暴力団</w:t>
      </w:r>
      <w:r w:rsidR="000E28E1" w:rsidRPr="00740087">
        <w:rPr>
          <w:rFonts w:asciiTheme="minorEastAsia" w:eastAsiaTheme="minorEastAsia" w:hAnsiTheme="minorEastAsia" w:cs="ＭＳ ゴシック" w:hint="eastAsia"/>
          <w:color w:val="auto"/>
          <w:sz w:val="24"/>
          <w:szCs w:val="24"/>
        </w:rPr>
        <w:t>又は暴力団</w:t>
      </w:r>
      <w:r w:rsidRPr="00740087">
        <w:rPr>
          <w:rFonts w:asciiTheme="minorEastAsia" w:eastAsiaTheme="minorEastAsia" w:hAnsiTheme="minorEastAsia" w:cs="ＭＳ ゴシック"/>
          <w:color w:val="auto"/>
          <w:sz w:val="24"/>
          <w:szCs w:val="24"/>
        </w:rPr>
        <w:t>員であると認められるとき。</w:t>
      </w:r>
    </w:p>
    <w:p w14:paraId="7DB2BA2F" w14:textId="4AA1C302" w:rsidR="00ED3765" w:rsidRPr="00740087" w:rsidRDefault="000E28E1" w:rsidP="00B226E1">
      <w:pPr>
        <w:wordWrap/>
        <w:spacing w:line="320" w:lineRule="exact"/>
        <w:ind w:leftChars="200" w:left="62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ロ</w:t>
      </w:r>
      <w:r w:rsidR="00C93514" w:rsidRPr="00740087">
        <w:rPr>
          <w:rFonts w:asciiTheme="minorEastAsia" w:eastAsiaTheme="minorEastAsia" w:hAnsiTheme="minorEastAsia" w:cs="ＭＳ ゴシック" w:hint="eastAsia"/>
          <w:color w:val="auto"/>
          <w:sz w:val="24"/>
          <w:szCs w:val="24"/>
        </w:rPr>
        <w:t xml:space="preserve">　</w:t>
      </w:r>
      <w:r w:rsidR="00ED3765" w:rsidRPr="00740087">
        <w:rPr>
          <w:rFonts w:asciiTheme="minorEastAsia" w:eastAsiaTheme="minorEastAsia" w:hAnsiTheme="minorEastAsia" w:cs="ＭＳ ゴシック"/>
          <w:color w:val="auto"/>
          <w:sz w:val="24"/>
          <w:szCs w:val="24"/>
        </w:rPr>
        <w:t>役員等が</w:t>
      </w:r>
      <w:r w:rsidRPr="00740087">
        <w:rPr>
          <w:rFonts w:asciiTheme="minorEastAsia" w:eastAsiaTheme="minorEastAsia" w:hAnsiTheme="minorEastAsia" w:cs="ＭＳ ゴシック" w:hint="eastAsia"/>
          <w:color w:val="auto"/>
          <w:sz w:val="24"/>
          <w:szCs w:val="24"/>
        </w:rPr>
        <w:t>、</w:t>
      </w:r>
      <w:r w:rsidR="00ED3765" w:rsidRPr="00740087">
        <w:rPr>
          <w:rFonts w:asciiTheme="minorEastAsia" w:eastAsiaTheme="minorEastAsia" w:hAnsiTheme="minorEastAsia" w:cs="ＭＳ ゴシック"/>
          <w:color w:val="auto"/>
          <w:sz w:val="24"/>
          <w:szCs w:val="24"/>
        </w:rPr>
        <w:t>自己、自社若しくは第三者の不正の利益を図る目的又は第三者</w:t>
      </w:r>
      <w:r w:rsidRPr="00740087">
        <w:rPr>
          <w:rFonts w:asciiTheme="minorEastAsia" w:eastAsiaTheme="minorEastAsia" w:hAnsiTheme="minorEastAsia" w:cs="ＭＳ ゴシック"/>
          <w:color w:val="auto"/>
          <w:sz w:val="24"/>
          <w:szCs w:val="24"/>
        </w:rPr>
        <w:t>に損害を加える目的をもって、暴力団又は暴力団員を利用するなど</w:t>
      </w:r>
      <w:r w:rsidRPr="00740087">
        <w:rPr>
          <w:rFonts w:asciiTheme="minorEastAsia" w:eastAsiaTheme="minorEastAsia" w:hAnsiTheme="minorEastAsia" w:cs="ＭＳ ゴシック" w:hint="eastAsia"/>
          <w:color w:val="auto"/>
          <w:sz w:val="24"/>
          <w:szCs w:val="24"/>
        </w:rPr>
        <w:t>している</w:t>
      </w:r>
      <w:r w:rsidR="00ED3765" w:rsidRPr="00740087">
        <w:rPr>
          <w:rFonts w:asciiTheme="minorEastAsia" w:eastAsiaTheme="minorEastAsia" w:hAnsiTheme="minorEastAsia" w:cs="ＭＳ ゴシック"/>
          <w:color w:val="auto"/>
          <w:sz w:val="24"/>
          <w:szCs w:val="24"/>
        </w:rPr>
        <w:t>と認められるとき。</w:t>
      </w:r>
    </w:p>
    <w:p w14:paraId="4C9DA525" w14:textId="3AC301FD" w:rsidR="00ED3765" w:rsidRPr="00740087" w:rsidRDefault="000E28E1" w:rsidP="00B226E1">
      <w:pPr>
        <w:wordWrap/>
        <w:spacing w:line="320" w:lineRule="exact"/>
        <w:ind w:leftChars="200" w:left="62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ハ</w:t>
      </w:r>
      <w:r w:rsidR="00C93514" w:rsidRPr="00740087">
        <w:rPr>
          <w:rFonts w:asciiTheme="minorEastAsia" w:eastAsiaTheme="minorEastAsia" w:hAnsiTheme="minorEastAsia" w:cs="ＭＳ ゴシック" w:hint="eastAsia"/>
          <w:color w:val="auto"/>
          <w:sz w:val="24"/>
          <w:szCs w:val="24"/>
        </w:rPr>
        <w:t xml:space="preserve">　</w:t>
      </w:r>
      <w:r w:rsidR="00ED3765" w:rsidRPr="00740087">
        <w:rPr>
          <w:rFonts w:asciiTheme="minorEastAsia" w:eastAsiaTheme="minorEastAsia" w:hAnsiTheme="minorEastAsia" w:cs="ＭＳ ゴシック"/>
          <w:color w:val="auto"/>
          <w:sz w:val="24"/>
          <w:szCs w:val="24"/>
        </w:rPr>
        <w:t>役員等が、暴力団又は暴力団員に対して資金等を供給し</w:t>
      </w:r>
      <w:r w:rsidRPr="00740087">
        <w:rPr>
          <w:rFonts w:asciiTheme="minorEastAsia" w:eastAsiaTheme="minorEastAsia" w:hAnsiTheme="minorEastAsia" w:cs="ＭＳ ゴシック" w:hint="eastAsia"/>
          <w:color w:val="auto"/>
          <w:sz w:val="24"/>
          <w:szCs w:val="24"/>
        </w:rPr>
        <w:t>、</w:t>
      </w:r>
      <w:r w:rsidR="00ED3765" w:rsidRPr="00740087">
        <w:rPr>
          <w:rFonts w:asciiTheme="minorEastAsia" w:eastAsiaTheme="minorEastAsia" w:hAnsiTheme="minorEastAsia" w:cs="ＭＳ ゴシック"/>
          <w:color w:val="auto"/>
          <w:sz w:val="24"/>
          <w:szCs w:val="24"/>
        </w:rPr>
        <w:t>又は便宜を供与するなど直接的あるいは積極的に暴力団の維持、運営に協力し</w:t>
      </w:r>
      <w:r w:rsidR="00943055" w:rsidRPr="00740087">
        <w:rPr>
          <w:rFonts w:asciiTheme="minorEastAsia" w:eastAsiaTheme="minorEastAsia" w:hAnsiTheme="minorEastAsia" w:cs="ＭＳ ゴシック" w:hint="eastAsia"/>
          <w:color w:val="auto"/>
          <w:sz w:val="24"/>
          <w:szCs w:val="24"/>
        </w:rPr>
        <w:t>、</w:t>
      </w:r>
      <w:r w:rsidR="00ED3765" w:rsidRPr="00740087">
        <w:rPr>
          <w:rFonts w:asciiTheme="minorEastAsia" w:eastAsiaTheme="minorEastAsia" w:hAnsiTheme="minorEastAsia" w:cs="ＭＳ ゴシック"/>
          <w:color w:val="auto"/>
          <w:sz w:val="24"/>
          <w:szCs w:val="24"/>
        </w:rPr>
        <w:t>若しくは関与していると認められるとき。</w:t>
      </w:r>
    </w:p>
    <w:p w14:paraId="56D550E2" w14:textId="66300DB7" w:rsidR="000E28E1" w:rsidRPr="00740087" w:rsidRDefault="000E28E1" w:rsidP="00B226E1">
      <w:pPr>
        <w:wordWrap/>
        <w:spacing w:line="320" w:lineRule="exact"/>
        <w:ind w:leftChars="200" w:left="62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二</w:t>
      </w:r>
      <w:r w:rsidR="00C93514"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color w:val="auto"/>
          <w:sz w:val="24"/>
          <w:szCs w:val="24"/>
        </w:rPr>
        <w:t>役員等が</w:t>
      </w:r>
      <w:r w:rsidRPr="00740087">
        <w:rPr>
          <w:rFonts w:asciiTheme="minorEastAsia" w:eastAsiaTheme="minorEastAsia" w:hAnsiTheme="minorEastAsia" w:cs="ＭＳ ゴシック" w:hint="eastAsia"/>
          <w:color w:val="auto"/>
          <w:sz w:val="24"/>
          <w:szCs w:val="24"/>
        </w:rPr>
        <w:t>、</w:t>
      </w:r>
      <w:r w:rsidRPr="00740087">
        <w:rPr>
          <w:rFonts w:asciiTheme="minorEastAsia" w:eastAsiaTheme="minorEastAsia" w:hAnsiTheme="minorEastAsia" w:cs="ＭＳ ゴシック"/>
          <w:color w:val="auto"/>
          <w:sz w:val="24"/>
          <w:szCs w:val="24"/>
        </w:rPr>
        <w:t>暴力団又は暴力団員</w:t>
      </w:r>
      <w:r w:rsidRPr="00740087">
        <w:rPr>
          <w:rFonts w:asciiTheme="minorEastAsia" w:eastAsiaTheme="minorEastAsia" w:hAnsiTheme="minorEastAsia" w:cs="ＭＳ ゴシック" w:hint="eastAsia"/>
          <w:color w:val="auto"/>
          <w:sz w:val="24"/>
          <w:szCs w:val="24"/>
        </w:rPr>
        <w:t>であることを知りながらこれを不当に利用するなどしていると認められるとき。</w:t>
      </w:r>
    </w:p>
    <w:p w14:paraId="508CE324" w14:textId="5C8B1845" w:rsidR="00ED3765" w:rsidRPr="00740087" w:rsidRDefault="000E28E1" w:rsidP="00B226E1">
      <w:pPr>
        <w:wordWrap/>
        <w:spacing w:line="320" w:lineRule="exact"/>
        <w:ind w:leftChars="200" w:left="62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ホ</w:t>
      </w:r>
      <w:r w:rsidR="00C93514" w:rsidRPr="00740087">
        <w:rPr>
          <w:rFonts w:asciiTheme="minorEastAsia" w:eastAsiaTheme="minorEastAsia" w:hAnsiTheme="minorEastAsia" w:cs="ＭＳ ゴシック" w:hint="eastAsia"/>
          <w:color w:val="auto"/>
          <w:sz w:val="24"/>
          <w:szCs w:val="24"/>
        </w:rPr>
        <w:t xml:space="preserve">　</w:t>
      </w:r>
      <w:r w:rsidR="00ED3765" w:rsidRPr="00740087">
        <w:rPr>
          <w:rFonts w:asciiTheme="minorEastAsia" w:eastAsiaTheme="minorEastAsia" w:hAnsiTheme="minorEastAsia" w:cs="ＭＳ ゴシック"/>
          <w:color w:val="auto"/>
          <w:sz w:val="24"/>
          <w:szCs w:val="24"/>
        </w:rPr>
        <w:t>役員等が</w:t>
      </w:r>
      <w:r w:rsidRPr="00740087">
        <w:rPr>
          <w:rFonts w:asciiTheme="minorEastAsia" w:eastAsiaTheme="minorEastAsia" w:hAnsiTheme="minorEastAsia" w:cs="ＭＳ ゴシック" w:hint="eastAsia"/>
          <w:color w:val="auto"/>
          <w:sz w:val="24"/>
          <w:szCs w:val="24"/>
        </w:rPr>
        <w:t>、</w:t>
      </w:r>
      <w:r w:rsidR="00ED3765" w:rsidRPr="00740087">
        <w:rPr>
          <w:rFonts w:asciiTheme="minorEastAsia" w:eastAsiaTheme="minorEastAsia" w:hAnsiTheme="minorEastAsia" w:cs="ＭＳ ゴシック"/>
          <w:color w:val="auto"/>
          <w:sz w:val="24"/>
          <w:szCs w:val="24"/>
        </w:rPr>
        <w:t>暴力団又は暴力団員と社会的に非難されるべき関係を有していると認められるとき。</w:t>
      </w:r>
    </w:p>
    <w:p w14:paraId="47F2AB47" w14:textId="5F2EF365" w:rsidR="00ED3765" w:rsidRPr="00740087" w:rsidRDefault="000E28E1" w:rsidP="00B226E1">
      <w:pPr>
        <w:wordWrap/>
        <w:spacing w:line="320" w:lineRule="exact"/>
        <w:ind w:leftChars="200" w:left="62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へ</w:t>
      </w:r>
      <w:r w:rsidR="00C93514" w:rsidRPr="00740087">
        <w:rPr>
          <w:rFonts w:asciiTheme="minorEastAsia" w:eastAsiaTheme="minorEastAsia" w:hAnsiTheme="minorEastAsia" w:cs="ＭＳ ゴシック" w:hint="eastAsia"/>
          <w:color w:val="auto"/>
          <w:sz w:val="24"/>
          <w:szCs w:val="24"/>
        </w:rPr>
        <w:t xml:space="preserve">　</w:t>
      </w:r>
      <w:r w:rsidR="00ED3765" w:rsidRPr="00740087">
        <w:rPr>
          <w:rFonts w:asciiTheme="minorEastAsia" w:eastAsiaTheme="minorEastAsia" w:hAnsiTheme="minorEastAsia" w:cs="ＭＳ ゴシック"/>
          <w:color w:val="auto"/>
          <w:sz w:val="24"/>
          <w:szCs w:val="24"/>
        </w:rPr>
        <w:t>再委託契約その他の契約にあたり、その相手方がイからホまでのいずれかに該当することを知りながら、当該者と契約を締結したと認められるとき。</w:t>
      </w:r>
    </w:p>
    <w:p w14:paraId="43A19C68" w14:textId="273C4BD9" w:rsidR="00ED3765" w:rsidRPr="00740087" w:rsidRDefault="00ED3765" w:rsidP="00B226E1">
      <w:pPr>
        <w:wordWrap/>
        <w:spacing w:line="320" w:lineRule="exact"/>
        <w:ind w:leftChars="200" w:left="62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ト</w:t>
      </w:r>
      <w:r w:rsidR="00C93514"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color w:val="auto"/>
          <w:sz w:val="24"/>
          <w:szCs w:val="24"/>
        </w:rPr>
        <w:t>受注者が、イからホまでのいずれかに該当する者を再委託契約その他の契約</w:t>
      </w:r>
      <w:r w:rsidRPr="00740087">
        <w:rPr>
          <w:rFonts w:asciiTheme="minorEastAsia" w:eastAsiaTheme="minorEastAsia" w:hAnsiTheme="minorEastAsia" w:cs="ＭＳ ゴシック"/>
          <w:color w:val="auto"/>
          <w:sz w:val="24"/>
          <w:szCs w:val="24"/>
        </w:rPr>
        <w:lastRenderedPageBreak/>
        <w:t>の相手方としていた場合（ヘに該当する場合を除く。）に、発注者が受注者に対して当該契約の解除を求め、受注者がこれに従わなかったとき。</w:t>
      </w:r>
    </w:p>
    <w:p w14:paraId="29FA24EA" w14:textId="77777777" w:rsidR="00ED3765" w:rsidRPr="00740087" w:rsidRDefault="00ED3765" w:rsidP="00ED3765">
      <w:pPr>
        <w:wordWrap/>
        <w:spacing w:line="320" w:lineRule="exact"/>
        <w:jc w:val="both"/>
        <w:rPr>
          <w:rFonts w:asciiTheme="minorEastAsia" w:eastAsiaTheme="minorEastAsia" w:hAnsiTheme="minorEastAsia" w:cs="ＭＳ ゴシック"/>
          <w:color w:val="auto"/>
          <w:sz w:val="24"/>
          <w:szCs w:val="24"/>
        </w:rPr>
      </w:pPr>
    </w:p>
    <w:p w14:paraId="7C66E465" w14:textId="77777777" w:rsidR="00ED3765" w:rsidRPr="00740087" w:rsidRDefault="00ED3765" w:rsidP="00ED3765">
      <w:pPr>
        <w:wordWrap/>
        <w:spacing w:line="320" w:lineRule="exact"/>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（発注者の責めに帰すべき事由による場合の解除の制限）</w:t>
      </w:r>
    </w:p>
    <w:p w14:paraId="1254EA29" w14:textId="4F369BB9" w:rsidR="00ED3765" w:rsidRPr="00740087" w:rsidRDefault="00ED3765" w:rsidP="003A10D3">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第２</w:t>
      </w:r>
      <w:r w:rsidR="002D5DEA" w:rsidRPr="00740087">
        <w:rPr>
          <w:rFonts w:asciiTheme="minorEastAsia" w:eastAsiaTheme="minorEastAsia" w:hAnsiTheme="minorEastAsia" w:cs="ＭＳ ゴシック" w:hint="eastAsia"/>
          <w:color w:val="auto"/>
          <w:sz w:val="24"/>
          <w:szCs w:val="24"/>
        </w:rPr>
        <w:t>５</w:t>
      </w:r>
      <w:r w:rsidRPr="00740087">
        <w:rPr>
          <w:rFonts w:asciiTheme="minorEastAsia" w:eastAsiaTheme="minorEastAsia" w:hAnsiTheme="minorEastAsia" w:cs="ＭＳ ゴシック"/>
          <w:color w:val="auto"/>
          <w:sz w:val="24"/>
          <w:szCs w:val="24"/>
        </w:rPr>
        <w:t>条</w:t>
      </w:r>
      <w:r w:rsidR="00C93514"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color w:val="auto"/>
          <w:sz w:val="24"/>
          <w:szCs w:val="24"/>
        </w:rPr>
        <w:t>第</w:t>
      </w:r>
      <w:r w:rsidR="00C37E68" w:rsidRPr="00740087">
        <w:rPr>
          <w:rFonts w:asciiTheme="minorEastAsia" w:eastAsiaTheme="minorEastAsia" w:hAnsiTheme="minorEastAsia" w:cs="ＭＳ ゴシック" w:hint="eastAsia"/>
          <w:color w:val="auto"/>
          <w:sz w:val="24"/>
          <w:szCs w:val="24"/>
        </w:rPr>
        <w:t>２３</w:t>
      </w:r>
      <w:r w:rsidRPr="00740087">
        <w:rPr>
          <w:rFonts w:asciiTheme="minorEastAsia" w:eastAsiaTheme="minorEastAsia" w:hAnsiTheme="minorEastAsia" w:cs="ＭＳ ゴシック"/>
          <w:color w:val="auto"/>
          <w:sz w:val="24"/>
          <w:szCs w:val="24"/>
        </w:rPr>
        <w:t>条各号又は前条各号に定める場合が発注者の責めに帰すべき事由によるものであるときは、発注者は、前２条の規定による契約の解除をすることができない。</w:t>
      </w:r>
    </w:p>
    <w:p w14:paraId="5EA7D6EC" w14:textId="77777777" w:rsidR="00ED3765" w:rsidRPr="00740087" w:rsidRDefault="00ED3765" w:rsidP="00ED3765">
      <w:pPr>
        <w:wordWrap/>
        <w:spacing w:line="320" w:lineRule="exact"/>
        <w:jc w:val="both"/>
        <w:rPr>
          <w:rFonts w:asciiTheme="minorEastAsia" w:eastAsiaTheme="minorEastAsia" w:hAnsiTheme="minorEastAsia" w:cs="ＭＳ ゴシック"/>
          <w:color w:val="auto"/>
          <w:sz w:val="24"/>
          <w:szCs w:val="24"/>
        </w:rPr>
      </w:pPr>
    </w:p>
    <w:p w14:paraId="67ED0621" w14:textId="77777777" w:rsidR="00ED3765" w:rsidRPr="00740087" w:rsidRDefault="00ED3765" w:rsidP="00ED3765">
      <w:pPr>
        <w:wordWrap/>
        <w:spacing w:line="320" w:lineRule="exact"/>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（受注者の催告による解除権）</w:t>
      </w:r>
    </w:p>
    <w:p w14:paraId="0B111D7F" w14:textId="7D00E484" w:rsidR="00ED3765" w:rsidRPr="00740087" w:rsidRDefault="00ED3765" w:rsidP="003A10D3">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第２</w:t>
      </w:r>
      <w:r w:rsidR="002D5DEA" w:rsidRPr="00740087">
        <w:rPr>
          <w:rFonts w:asciiTheme="minorEastAsia" w:eastAsiaTheme="minorEastAsia" w:hAnsiTheme="minorEastAsia" w:cs="ＭＳ ゴシック" w:hint="eastAsia"/>
          <w:color w:val="auto"/>
          <w:sz w:val="24"/>
          <w:szCs w:val="24"/>
        </w:rPr>
        <w:t>６</w:t>
      </w:r>
      <w:r w:rsidRPr="00740087">
        <w:rPr>
          <w:rFonts w:asciiTheme="minorEastAsia" w:eastAsiaTheme="minorEastAsia" w:hAnsiTheme="minorEastAsia" w:cs="ＭＳ ゴシック"/>
          <w:color w:val="auto"/>
          <w:sz w:val="24"/>
          <w:szCs w:val="24"/>
        </w:rPr>
        <w:t>条</w:t>
      </w:r>
      <w:r w:rsidR="00C93514"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color w:val="auto"/>
          <w:sz w:val="24"/>
          <w:szCs w:val="24"/>
        </w:rPr>
        <w:t>受注者は、発注者がこの契約に違反したときは、相当の期間を定めてその履行の催告をし、その期間内に履行がないときは、この契約の全部又は一部を解除することができる。ただし、その期間を経過した時における債務の不履行がこの契約及び取引上の社会通念に照らして軽微であるときは、この限りではない。</w:t>
      </w:r>
    </w:p>
    <w:p w14:paraId="2AA54E21" w14:textId="77777777" w:rsidR="003E4AD1" w:rsidRPr="00740087" w:rsidRDefault="003E4AD1" w:rsidP="00ED3765">
      <w:pPr>
        <w:wordWrap/>
        <w:spacing w:line="320" w:lineRule="exact"/>
        <w:jc w:val="both"/>
        <w:rPr>
          <w:rFonts w:asciiTheme="minorEastAsia" w:eastAsiaTheme="minorEastAsia" w:hAnsiTheme="minorEastAsia" w:cs="ＭＳ ゴシック"/>
          <w:color w:val="auto"/>
          <w:sz w:val="24"/>
          <w:szCs w:val="24"/>
        </w:rPr>
      </w:pPr>
    </w:p>
    <w:p w14:paraId="22B31C49" w14:textId="77777777" w:rsidR="00ED3765" w:rsidRPr="00740087" w:rsidRDefault="00ED3765" w:rsidP="00ED3765">
      <w:pPr>
        <w:wordWrap/>
        <w:spacing w:line="320" w:lineRule="exact"/>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（受注者の催告によらない解除権）</w:t>
      </w:r>
    </w:p>
    <w:p w14:paraId="4C50DD42" w14:textId="264B93C4" w:rsidR="00ED3765" w:rsidRPr="00740087" w:rsidRDefault="00ED3765" w:rsidP="003A10D3">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第２</w:t>
      </w:r>
      <w:r w:rsidR="002D5DEA" w:rsidRPr="00740087">
        <w:rPr>
          <w:rFonts w:asciiTheme="minorEastAsia" w:eastAsiaTheme="minorEastAsia" w:hAnsiTheme="minorEastAsia" w:cs="ＭＳ ゴシック" w:hint="eastAsia"/>
          <w:color w:val="auto"/>
          <w:sz w:val="24"/>
          <w:szCs w:val="24"/>
        </w:rPr>
        <w:t>７</w:t>
      </w:r>
      <w:r w:rsidRPr="00740087">
        <w:rPr>
          <w:rFonts w:asciiTheme="minorEastAsia" w:eastAsiaTheme="minorEastAsia" w:hAnsiTheme="minorEastAsia" w:cs="ＭＳ ゴシック"/>
          <w:color w:val="auto"/>
          <w:sz w:val="24"/>
          <w:szCs w:val="24"/>
        </w:rPr>
        <w:t>条</w:t>
      </w:r>
      <w:r w:rsidR="00C93514"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color w:val="auto"/>
          <w:sz w:val="24"/>
          <w:szCs w:val="24"/>
        </w:rPr>
        <w:t>受注者は、</w:t>
      </w:r>
      <w:r w:rsidR="00495899" w:rsidRPr="00740087">
        <w:rPr>
          <w:rFonts w:asciiTheme="minorEastAsia" w:eastAsiaTheme="minorEastAsia" w:hAnsiTheme="minorEastAsia" w:cs="ＭＳ ゴシック" w:hint="eastAsia"/>
          <w:color w:val="auto"/>
          <w:sz w:val="24"/>
          <w:szCs w:val="24"/>
        </w:rPr>
        <w:t>第１２条の規定により仕様書等を変更したため請負代金額が３分の２以上減少したときは</w:t>
      </w:r>
      <w:r w:rsidRPr="00740087">
        <w:rPr>
          <w:rFonts w:asciiTheme="minorEastAsia" w:eastAsiaTheme="minorEastAsia" w:hAnsiTheme="minorEastAsia" w:cs="ＭＳ ゴシック"/>
          <w:color w:val="auto"/>
          <w:sz w:val="24"/>
          <w:szCs w:val="24"/>
        </w:rPr>
        <w:t>、直ちにこの契約を解除</w:t>
      </w:r>
      <w:r w:rsidRPr="00740087">
        <w:rPr>
          <w:rFonts w:asciiTheme="minorEastAsia" w:eastAsiaTheme="minorEastAsia" w:hAnsiTheme="minorEastAsia" w:cs="ＭＳ ゴシック" w:hint="eastAsia"/>
          <w:color w:val="auto"/>
          <w:sz w:val="24"/>
          <w:szCs w:val="24"/>
        </w:rPr>
        <w:t>することができる。</w:t>
      </w:r>
    </w:p>
    <w:p w14:paraId="3C50667E" w14:textId="77777777" w:rsidR="003A10D3" w:rsidRPr="00740087" w:rsidRDefault="003A10D3" w:rsidP="003A10D3">
      <w:pPr>
        <w:wordWrap/>
        <w:spacing w:line="320" w:lineRule="exact"/>
        <w:ind w:left="240" w:hangingChars="100" w:hanging="240"/>
        <w:jc w:val="both"/>
        <w:rPr>
          <w:rFonts w:asciiTheme="minorEastAsia" w:eastAsiaTheme="minorEastAsia" w:hAnsiTheme="minorEastAsia" w:cs="ＭＳ ゴシック"/>
          <w:color w:val="auto"/>
          <w:sz w:val="24"/>
          <w:szCs w:val="24"/>
        </w:rPr>
      </w:pPr>
    </w:p>
    <w:p w14:paraId="5545046B" w14:textId="77777777" w:rsidR="00ED3765" w:rsidRPr="00740087" w:rsidRDefault="00ED3765" w:rsidP="00ED3765">
      <w:pPr>
        <w:wordWrap/>
        <w:spacing w:line="320" w:lineRule="exact"/>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（受注者の責めに帰すべき事由による場合の解除の制限）</w:t>
      </w:r>
    </w:p>
    <w:p w14:paraId="53C755BC" w14:textId="3C708AC3" w:rsidR="00ED3765" w:rsidRPr="00740087" w:rsidRDefault="00ED3765" w:rsidP="003A10D3">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第</w:t>
      </w:r>
      <w:r w:rsidR="00694BF0" w:rsidRPr="00740087">
        <w:rPr>
          <w:rFonts w:asciiTheme="minorEastAsia" w:eastAsiaTheme="minorEastAsia" w:hAnsiTheme="minorEastAsia" w:cs="ＭＳ ゴシック" w:hint="eastAsia"/>
          <w:color w:val="auto"/>
          <w:sz w:val="24"/>
          <w:szCs w:val="24"/>
        </w:rPr>
        <w:t>２</w:t>
      </w:r>
      <w:r w:rsidR="002D5DEA" w:rsidRPr="00740087">
        <w:rPr>
          <w:rFonts w:asciiTheme="minorEastAsia" w:eastAsiaTheme="minorEastAsia" w:hAnsiTheme="minorEastAsia" w:cs="ＭＳ ゴシック" w:hint="eastAsia"/>
          <w:color w:val="auto"/>
          <w:sz w:val="24"/>
          <w:szCs w:val="24"/>
        </w:rPr>
        <w:t>８</w:t>
      </w:r>
      <w:r w:rsidRPr="00740087">
        <w:rPr>
          <w:rFonts w:asciiTheme="minorEastAsia" w:eastAsiaTheme="minorEastAsia" w:hAnsiTheme="minorEastAsia" w:cs="ＭＳ ゴシック"/>
          <w:color w:val="auto"/>
          <w:sz w:val="24"/>
          <w:szCs w:val="24"/>
        </w:rPr>
        <w:t>条</w:t>
      </w:r>
      <w:r w:rsidR="00C93514"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color w:val="auto"/>
          <w:sz w:val="24"/>
          <w:szCs w:val="24"/>
        </w:rPr>
        <w:t>第</w:t>
      </w:r>
      <w:r w:rsidR="00495899" w:rsidRPr="00740087">
        <w:rPr>
          <w:rFonts w:asciiTheme="minorEastAsia" w:eastAsiaTheme="minorEastAsia" w:hAnsiTheme="minorEastAsia" w:cs="ＭＳ ゴシック" w:hint="eastAsia"/>
          <w:color w:val="auto"/>
          <w:sz w:val="24"/>
          <w:szCs w:val="24"/>
        </w:rPr>
        <w:t>２６</w:t>
      </w:r>
      <w:r w:rsidRPr="00740087">
        <w:rPr>
          <w:rFonts w:asciiTheme="minorEastAsia" w:eastAsiaTheme="minorEastAsia" w:hAnsiTheme="minorEastAsia" w:cs="ＭＳ ゴシック"/>
          <w:color w:val="auto"/>
          <w:sz w:val="24"/>
          <w:szCs w:val="24"/>
        </w:rPr>
        <w:t>条又は前条に定める場合が受注者の責めに帰すべき事由によるものであるときは、受注者は、前２条の規定による解除をすることができない。</w:t>
      </w:r>
    </w:p>
    <w:p w14:paraId="2130F779" w14:textId="77777777" w:rsidR="00694BF0" w:rsidRPr="00740087" w:rsidRDefault="00694BF0" w:rsidP="00ED3765">
      <w:pPr>
        <w:wordWrap/>
        <w:spacing w:line="320" w:lineRule="exact"/>
        <w:jc w:val="both"/>
        <w:rPr>
          <w:rFonts w:asciiTheme="minorEastAsia" w:eastAsiaTheme="minorEastAsia" w:hAnsiTheme="minorEastAsia" w:cs="ＭＳ ゴシック"/>
          <w:color w:val="auto"/>
          <w:sz w:val="24"/>
          <w:szCs w:val="24"/>
        </w:rPr>
      </w:pPr>
    </w:p>
    <w:p w14:paraId="6E929F31" w14:textId="77777777" w:rsidR="00495899" w:rsidRPr="00740087" w:rsidRDefault="00495899" w:rsidP="00495899">
      <w:pPr>
        <w:wordWrap/>
        <w:spacing w:line="320" w:lineRule="exact"/>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（解除の効果）</w:t>
      </w:r>
    </w:p>
    <w:p w14:paraId="09F20A86" w14:textId="44883C66" w:rsidR="00495899" w:rsidRPr="00740087" w:rsidRDefault="00495899" w:rsidP="003A10D3">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第２９</w:t>
      </w:r>
      <w:r w:rsidRPr="00740087">
        <w:rPr>
          <w:rFonts w:asciiTheme="minorEastAsia" w:eastAsiaTheme="minorEastAsia" w:hAnsiTheme="minorEastAsia" w:cs="ＭＳ ゴシック"/>
          <w:color w:val="auto"/>
          <w:sz w:val="24"/>
          <w:szCs w:val="24"/>
        </w:rPr>
        <w:t>条</w:t>
      </w:r>
      <w:r w:rsidR="00C93514"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color w:val="auto"/>
          <w:sz w:val="24"/>
          <w:szCs w:val="24"/>
        </w:rPr>
        <w:t>この契約が解除された場合には、第１条第２項に規定する発注者及び受注者の義務は消滅する。</w:t>
      </w:r>
    </w:p>
    <w:p w14:paraId="258A6390" w14:textId="3981DB90" w:rsidR="00495899" w:rsidRPr="00740087" w:rsidRDefault="00495899" w:rsidP="003A10D3">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２</w:t>
      </w:r>
      <w:r w:rsidR="00C93514"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color w:val="auto"/>
          <w:sz w:val="24"/>
          <w:szCs w:val="24"/>
        </w:rPr>
        <w:t>発注者は、前項の規定にかかわらず、この契約が解除された場合において、作業の出来形部分の引渡しを受ける必要があると認めたときは、作業の出来形部分を検査の上、当該検査に合格した出来形部分の引渡しを受けることができる。この場合において、発注者は、当該引渡しを受けた作業の出来形部分に相応する請負代金を受注者に支払わなければならない。</w:t>
      </w:r>
    </w:p>
    <w:p w14:paraId="491A5D95" w14:textId="45D0FA3B" w:rsidR="00495899" w:rsidRPr="00740087" w:rsidRDefault="00495899" w:rsidP="00495899">
      <w:pPr>
        <w:wordWrap/>
        <w:spacing w:line="320" w:lineRule="exact"/>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３</w:t>
      </w:r>
      <w:r w:rsidR="00C93514"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color w:val="auto"/>
          <w:sz w:val="24"/>
          <w:szCs w:val="24"/>
        </w:rPr>
        <w:t>前項の場合において、検査に直接要する費用は、受注者の負担とする。</w:t>
      </w:r>
    </w:p>
    <w:p w14:paraId="138507E8" w14:textId="7D1C77E1" w:rsidR="00495899" w:rsidRPr="00740087" w:rsidRDefault="00495899" w:rsidP="003A10D3">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４</w:t>
      </w:r>
      <w:r w:rsidR="00C93514"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color w:val="auto"/>
          <w:sz w:val="24"/>
          <w:szCs w:val="24"/>
        </w:rPr>
        <w:t>第２項に規定する作業の出来形部分に相応する請負代金は、発注者と受注者とが協議して定める。ただし、協議開始の日から</w:t>
      </w:r>
      <w:r w:rsidR="00EE5E35" w:rsidRPr="00740087">
        <w:rPr>
          <w:rFonts w:asciiTheme="minorEastAsia" w:eastAsiaTheme="minorEastAsia" w:hAnsiTheme="minorEastAsia" w:cs="ＭＳ ゴシック" w:hint="eastAsia"/>
          <w:color w:val="auto"/>
          <w:sz w:val="24"/>
          <w:szCs w:val="24"/>
        </w:rPr>
        <w:t>１４</w:t>
      </w:r>
      <w:r w:rsidRPr="00740087">
        <w:rPr>
          <w:rFonts w:asciiTheme="minorEastAsia" w:eastAsiaTheme="minorEastAsia" w:hAnsiTheme="minorEastAsia" w:cs="ＭＳ ゴシック"/>
          <w:color w:val="auto"/>
          <w:sz w:val="24"/>
          <w:szCs w:val="24"/>
        </w:rPr>
        <w:t>日以内に協議が整わない場合には、発注者が定め、受注者に通知する。</w:t>
      </w:r>
    </w:p>
    <w:p w14:paraId="718CFC89" w14:textId="77777777" w:rsidR="00495899" w:rsidRPr="00740087" w:rsidRDefault="00495899" w:rsidP="00495899">
      <w:pPr>
        <w:wordWrap/>
        <w:spacing w:line="320" w:lineRule="exact"/>
        <w:jc w:val="both"/>
        <w:rPr>
          <w:rFonts w:asciiTheme="minorEastAsia" w:eastAsiaTheme="minorEastAsia" w:hAnsiTheme="minorEastAsia" w:cs="ＭＳ ゴシック"/>
          <w:color w:val="auto"/>
          <w:sz w:val="24"/>
          <w:szCs w:val="24"/>
        </w:rPr>
      </w:pPr>
    </w:p>
    <w:p w14:paraId="48C108E2" w14:textId="77777777" w:rsidR="00157978" w:rsidRPr="00740087" w:rsidRDefault="00157978" w:rsidP="00157978">
      <w:pPr>
        <w:wordWrap/>
        <w:spacing w:line="320" w:lineRule="exact"/>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（解除に伴う措置）</w:t>
      </w:r>
    </w:p>
    <w:p w14:paraId="307E9C58" w14:textId="482FF9C2" w:rsidR="00157978" w:rsidRPr="00740087" w:rsidRDefault="00157978" w:rsidP="003A10D3">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第</w:t>
      </w:r>
      <w:r w:rsidR="00495899" w:rsidRPr="00740087">
        <w:rPr>
          <w:rFonts w:asciiTheme="minorEastAsia" w:eastAsiaTheme="minorEastAsia" w:hAnsiTheme="minorEastAsia" w:cs="ＭＳ ゴシック" w:hint="eastAsia"/>
          <w:color w:val="auto"/>
          <w:sz w:val="24"/>
          <w:szCs w:val="24"/>
        </w:rPr>
        <w:t>３０</w:t>
      </w:r>
      <w:r w:rsidRPr="00740087">
        <w:rPr>
          <w:rFonts w:asciiTheme="minorEastAsia" w:eastAsiaTheme="minorEastAsia" w:hAnsiTheme="minorEastAsia" w:cs="ＭＳ ゴシック"/>
          <w:color w:val="auto"/>
          <w:sz w:val="24"/>
          <w:szCs w:val="24"/>
        </w:rPr>
        <w:t>条</w:t>
      </w:r>
      <w:r w:rsidR="00C93514"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color w:val="auto"/>
          <w:sz w:val="24"/>
          <w:szCs w:val="24"/>
        </w:rPr>
        <w:t>受注者は、この契約が履行期限前に解除された場合において、支給材料があるときは、前条第２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回復し</w:t>
      </w:r>
      <w:r w:rsidRPr="00740087">
        <w:rPr>
          <w:rFonts w:asciiTheme="minorEastAsia" w:eastAsiaTheme="minorEastAsia" w:hAnsiTheme="minorEastAsia" w:cs="ＭＳ ゴシック"/>
          <w:color w:val="auto"/>
          <w:sz w:val="24"/>
          <w:szCs w:val="24"/>
        </w:rPr>
        <w:lastRenderedPageBreak/>
        <w:t>て返還し又は返還に代えてその損害を賠償しなければならない。</w:t>
      </w:r>
    </w:p>
    <w:p w14:paraId="0440B86F" w14:textId="738D6D9A" w:rsidR="00157978" w:rsidRPr="00740087" w:rsidRDefault="00157978" w:rsidP="003A10D3">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２</w:t>
      </w:r>
      <w:r w:rsidR="00C93514"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color w:val="auto"/>
          <w:sz w:val="24"/>
          <w:szCs w:val="24"/>
        </w:rPr>
        <w:t>受注者は、この契約が履行期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回復して返還し又は返還に代えてその損害を賠償しなければならない。</w:t>
      </w:r>
    </w:p>
    <w:p w14:paraId="36EE9993" w14:textId="13B29CE4" w:rsidR="00157978" w:rsidRPr="00740087" w:rsidRDefault="00157978" w:rsidP="003A10D3">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３</w:t>
      </w:r>
      <w:r w:rsidR="00C93514"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color w:val="auto"/>
          <w:sz w:val="24"/>
          <w:szCs w:val="24"/>
        </w:rPr>
        <w:t>受注者は、この契約が履行期限前に解除された場合において、作業現場に受注者が所有又は管理する作業の出来形部分（前条第２項に規定する検査に合格した作業の出来形部分を除く。）、作業機械器具その他の物件（第</w:t>
      </w:r>
      <w:r w:rsidR="001532E2" w:rsidRPr="00740087">
        <w:rPr>
          <w:rFonts w:asciiTheme="minorEastAsia" w:eastAsiaTheme="minorEastAsia" w:hAnsiTheme="minorEastAsia" w:cs="ＭＳ ゴシック" w:hint="eastAsia"/>
          <w:color w:val="auto"/>
          <w:sz w:val="24"/>
          <w:szCs w:val="24"/>
        </w:rPr>
        <w:t>４</w:t>
      </w:r>
      <w:r w:rsidRPr="00740087">
        <w:rPr>
          <w:rFonts w:asciiTheme="minorEastAsia" w:eastAsiaTheme="minorEastAsia" w:hAnsiTheme="minorEastAsia" w:cs="ＭＳ ゴシック"/>
          <w:color w:val="auto"/>
          <w:sz w:val="24"/>
          <w:szCs w:val="24"/>
        </w:rPr>
        <w:t>条第３項の規定による</w:t>
      </w:r>
      <w:r w:rsidRPr="00740087">
        <w:rPr>
          <w:rFonts w:asciiTheme="minorEastAsia" w:eastAsiaTheme="minorEastAsia" w:hAnsiTheme="minorEastAsia" w:cs="ＭＳ ゴシック" w:hint="eastAsia"/>
          <w:color w:val="auto"/>
          <w:sz w:val="24"/>
          <w:szCs w:val="24"/>
        </w:rPr>
        <w:t>再委託等の相手方及び第</w:t>
      </w:r>
      <w:r w:rsidR="001532E2" w:rsidRPr="00740087">
        <w:rPr>
          <w:rFonts w:asciiTheme="minorEastAsia" w:eastAsiaTheme="minorEastAsia" w:hAnsiTheme="minorEastAsia" w:cs="ＭＳ ゴシック" w:hint="eastAsia"/>
          <w:color w:val="auto"/>
          <w:sz w:val="24"/>
          <w:szCs w:val="24"/>
        </w:rPr>
        <w:t>５</w:t>
      </w:r>
      <w:r w:rsidRPr="00740087">
        <w:rPr>
          <w:rFonts w:asciiTheme="minorEastAsia" w:eastAsiaTheme="minorEastAsia" w:hAnsiTheme="minorEastAsia" w:cs="ＭＳ ゴシック" w:hint="eastAsia"/>
          <w:color w:val="auto"/>
          <w:sz w:val="24"/>
          <w:szCs w:val="24"/>
        </w:rPr>
        <w:t>条第１項の規定による当該複数段階による再委託等の相手方が所有又は管理するこれらの物件を含む。以下この条において同じ。）があるときは、受注者は、当該物件を撤去するとともに、作業現場を修復し、取り片付けて、発注者に明け渡さなければならない。</w:t>
      </w:r>
    </w:p>
    <w:p w14:paraId="7A8677BD" w14:textId="463998B1" w:rsidR="00157978" w:rsidRPr="00740087" w:rsidRDefault="00157978" w:rsidP="003A10D3">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４</w:t>
      </w:r>
      <w:r w:rsidR="00C93514"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color w:val="auto"/>
          <w:sz w:val="24"/>
          <w:szCs w:val="24"/>
        </w:rPr>
        <w:t>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14:paraId="13AC779D" w14:textId="2AA38B2E" w:rsidR="00157978" w:rsidRPr="00740087" w:rsidRDefault="00157978" w:rsidP="00B226E1">
      <w:pPr>
        <w:wordWrap/>
        <w:spacing w:line="320" w:lineRule="exact"/>
        <w:ind w:leftChars="100" w:left="43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一</w:t>
      </w:r>
      <w:r w:rsidR="00C93514"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color w:val="auto"/>
          <w:sz w:val="24"/>
          <w:szCs w:val="24"/>
        </w:rPr>
        <w:t>作業の出来形部分に関する撤去費用等 契約の解除が第</w:t>
      </w:r>
      <w:r w:rsidR="00F32307" w:rsidRPr="00740087">
        <w:rPr>
          <w:rFonts w:asciiTheme="minorEastAsia" w:eastAsiaTheme="minorEastAsia" w:hAnsiTheme="minorEastAsia" w:cs="ＭＳ ゴシック" w:hint="eastAsia"/>
          <w:color w:val="auto"/>
          <w:sz w:val="24"/>
          <w:szCs w:val="24"/>
        </w:rPr>
        <w:t>２３</w:t>
      </w:r>
      <w:r w:rsidRPr="00740087">
        <w:rPr>
          <w:rFonts w:asciiTheme="minorEastAsia" w:eastAsiaTheme="minorEastAsia" w:hAnsiTheme="minorEastAsia" w:cs="ＭＳ ゴシック"/>
          <w:color w:val="auto"/>
          <w:sz w:val="24"/>
          <w:szCs w:val="24"/>
        </w:rPr>
        <w:t>条又は第</w:t>
      </w:r>
      <w:r w:rsidR="00F32307" w:rsidRPr="00740087">
        <w:rPr>
          <w:rFonts w:asciiTheme="minorEastAsia" w:eastAsiaTheme="minorEastAsia" w:hAnsiTheme="minorEastAsia" w:cs="ＭＳ ゴシック" w:hint="eastAsia"/>
          <w:color w:val="auto"/>
          <w:sz w:val="24"/>
          <w:szCs w:val="24"/>
        </w:rPr>
        <w:t>２４</w:t>
      </w:r>
      <w:r w:rsidRPr="00740087">
        <w:rPr>
          <w:rFonts w:asciiTheme="minorEastAsia" w:eastAsiaTheme="minorEastAsia" w:hAnsiTheme="minorEastAsia" w:cs="ＭＳ ゴシック"/>
          <w:color w:val="auto"/>
          <w:sz w:val="24"/>
          <w:szCs w:val="24"/>
        </w:rPr>
        <w:t>条によるときは受注者が負担し、第</w:t>
      </w:r>
      <w:r w:rsidR="001532E2" w:rsidRPr="00740087">
        <w:rPr>
          <w:rFonts w:asciiTheme="minorEastAsia" w:eastAsiaTheme="minorEastAsia" w:hAnsiTheme="minorEastAsia" w:cs="ＭＳ ゴシック" w:hint="eastAsia"/>
          <w:color w:val="auto"/>
          <w:sz w:val="24"/>
          <w:szCs w:val="24"/>
        </w:rPr>
        <w:t>２６</w:t>
      </w:r>
      <w:r w:rsidRPr="00740087">
        <w:rPr>
          <w:rFonts w:asciiTheme="minorEastAsia" w:eastAsiaTheme="minorEastAsia" w:hAnsiTheme="minorEastAsia" w:cs="ＭＳ ゴシック"/>
          <w:color w:val="auto"/>
          <w:sz w:val="24"/>
          <w:szCs w:val="24"/>
        </w:rPr>
        <w:t>条又は第</w:t>
      </w:r>
      <w:r w:rsidR="001532E2" w:rsidRPr="00740087">
        <w:rPr>
          <w:rFonts w:asciiTheme="minorEastAsia" w:eastAsiaTheme="minorEastAsia" w:hAnsiTheme="minorEastAsia" w:cs="ＭＳ ゴシック" w:hint="eastAsia"/>
          <w:color w:val="auto"/>
          <w:sz w:val="24"/>
          <w:szCs w:val="24"/>
        </w:rPr>
        <w:t>２７</w:t>
      </w:r>
      <w:r w:rsidRPr="00740087">
        <w:rPr>
          <w:rFonts w:asciiTheme="minorEastAsia" w:eastAsiaTheme="minorEastAsia" w:hAnsiTheme="minorEastAsia" w:cs="ＭＳ ゴシック"/>
          <w:color w:val="auto"/>
          <w:sz w:val="24"/>
          <w:szCs w:val="24"/>
        </w:rPr>
        <w:t>条によるときは発注者が負担する。</w:t>
      </w:r>
    </w:p>
    <w:p w14:paraId="5A756F84" w14:textId="5F1F251F" w:rsidR="00157978" w:rsidRPr="00740087" w:rsidRDefault="00157978" w:rsidP="00B226E1">
      <w:pPr>
        <w:wordWrap/>
        <w:spacing w:line="320" w:lineRule="exact"/>
        <w:ind w:leftChars="100" w:left="19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二</w:t>
      </w:r>
      <w:r w:rsidR="00C93514"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color w:val="auto"/>
          <w:sz w:val="24"/>
          <w:szCs w:val="24"/>
        </w:rPr>
        <w:t>作業機械器具その他物件に関する撤去費用等は受注者が負担する。</w:t>
      </w:r>
    </w:p>
    <w:p w14:paraId="6643FE9B" w14:textId="48E0060E" w:rsidR="00157978" w:rsidRPr="00740087" w:rsidRDefault="00157978" w:rsidP="003A10D3">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５</w:t>
      </w:r>
      <w:r w:rsidR="00C93514"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color w:val="auto"/>
          <w:sz w:val="24"/>
          <w:szCs w:val="24"/>
        </w:rPr>
        <w:t>第３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一号の規定により、発注者が負担する作業の出来形部分に係るものを除く。）を負担しなければならない。</w:t>
      </w:r>
    </w:p>
    <w:p w14:paraId="598B707A" w14:textId="55552139" w:rsidR="00157978" w:rsidRPr="00740087" w:rsidRDefault="00157978" w:rsidP="003A10D3">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６</w:t>
      </w:r>
      <w:r w:rsidR="00C93514"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color w:val="auto"/>
          <w:sz w:val="24"/>
          <w:szCs w:val="24"/>
        </w:rPr>
        <w:t>第１項前段及び第２項前段に規定する受注者のとるべき措置の期限、方法等については、この契約の解除が第</w:t>
      </w:r>
      <w:r w:rsidR="001532E2" w:rsidRPr="00740087">
        <w:rPr>
          <w:rFonts w:asciiTheme="minorEastAsia" w:eastAsiaTheme="minorEastAsia" w:hAnsiTheme="minorEastAsia" w:cs="ＭＳ ゴシック" w:hint="eastAsia"/>
          <w:color w:val="auto"/>
          <w:sz w:val="24"/>
          <w:szCs w:val="24"/>
        </w:rPr>
        <w:t>２３</w:t>
      </w:r>
      <w:r w:rsidRPr="00740087">
        <w:rPr>
          <w:rFonts w:asciiTheme="minorEastAsia" w:eastAsiaTheme="minorEastAsia" w:hAnsiTheme="minorEastAsia" w:cs="ＭＳ ゴシック"/>
          <w:color w:val="auto"/>
          <w:sz w:val="24"/>
          <w:szCs w:val="24"/>
        </w:rPr>
        <w:t>条、第</w:t>
      </w:r>
      <w:r w:rsidR="001532E2" w:rsidRPr="00740087">
        <w:rPr>
          <w:rFonts w:asciiTheme="minorEastAsia" w:eastAsiaTheme="minorEastAsia" w:hAnsiTheme="minorEastAsia" w:cs="ＭＳ ゴシック" w:hint="eastAsia"/>
          <w:color w:val="auto"/>
          <w:sz w:val="24"/>
          <w:szCs w:val="24"/>
        </w:rPr>
        <w:t>２４</w:t>
      </w:r>
      <w:r w:rsidRPr="00740087">
        <w:rPr>
          <w:rFonts w:asciiTheme="minorEastAsia" w:eastAsiaTheme="minorEastAsia" w:hAnsiTheme="minorEastAsia" w:cs="ＭＳ ゴシック"/>
          <w:color w:val="auto"/>
          <w:sz w:val="24"/>
          <w:szCs w:val="24"/>
        </w:rPr>
        <w:t>条又は次条第３項によるときは発注者が定め、第</w:t>
      </w:r>
      <w:r w:rsidR="001532E2" w:rsidRPr="00740087">
        <w:rPr>
          <w:rFonts w:asciiTheme="minorEastAsia" w:eastAsiaTheme="minorEastAsia" w:hAnsiTheme="minorEastAsia" w:cs="ＭＳ ゴシック" w:hint="eastAsia"/>
          <w:color w:val="auto"/>
          <w:sz w:val="24"/>
          <w:szCs w:val="24"/>
        </w:rPr>
        <w:t>２２</w:t>
      </w:r>
      <w:r w:rsidRPr="00740087">
        <w:rPr>
          <w:rFonts w:asciiTheme="minorEastAsia" w:eastAsiaTheme="minorEastAsia" w:hAnsiTheme="minorEastAsia" w:cs="ＭＳ ゴシック"/>
          <w:color w:val="auto"/>
          <w:sz w:val="24"/>
          <w:szCs w:val="24"/>
        </w:rPr>
        <w:t>条、第</w:t>
      </w:r>
      <w:r w:rsidR="001532E2" w:rsidRPr="00740087">
        <w:rPr>
          <w:rFonts w:asciiTheme="minorEastAsia" w:eastAsiaTheme="minorEastAsia" w:hAnsiTheme="minorEastAsia" w:cs="ＭＳ ゴシック" w:hint="eastAsia"/>
          <w:color w:val="auto"/>
          <w:sz w:val="24"/>
          <w:szCs w:val="24"/>
        </w:rPr>
        <w:t>２６</w:t>
      </w:r>
      <w:r w:rsidRPr="00740087">
        <w:rPr>
          <w:rFonts w:asciiTheme="minorEastAsia" w:eastAsiaTheme="minorEastAsia" w:hAnsiTheme="minorEastAsia" w:cs="ＭＳ ゴシック"/>
          <w:color w:val="auto"/>
          <w:sz w:val="24"/>
          <w:szCs w:val="24"/>
        </w:rPr>
        <w:t>条又は第</w:t>
      </w:r>
      <w:r w:rsidR="001532E2" w:rsidRPr="00740087">
        <w:rPr>
          <w:rFonts w:asciiTheme="minorEastAsia" w:eastAsiaTheme="minorEastAsia" w:hAnsiTheme="minorEastAsia" w:cs="ＭＳ ゴシック" w:hint="eastAsia"/>
          <w:color w:val="auto"/>
          <w:sz w:val="24"/>
          <w:szCs w:val="24"/>
        </w:rPr>
        <w:t>２７</w:t>
      </w:r>
      <w:r w:rsidRPr="00740087">
        <w:rPr>
          <w:rFonts w:asciiTheme="minorEastAsia" w:eastAsiaTheme="minorEastAsia" w:hAnsiTheme="minorEastAsia" w:cs="ＭＳ ゴシック"/>
          <w:color w:val="auto"/>
          <w:sz w:val="24"/>
          <w:szCs w:val="24"/>
        </w:rPr>
        <w:t>条の規定によるときは受注者が発注者の意見を聴いて定めるものとし、第１項後段、第２項後段及び第３項に規定する受注者のとるべき措置の期限、方法等については、発注者が受注者の意見を聴いて定めるものとする。</w:t>
      </w:r>
    </w:p>
    <w:p w14:paraId="5566CEF0" w14:textId="3DE87541" w:rsidR="00157978" w:rsidRPr="00740087" w:rsidRDefault="00157978" w:rsidP="003A10D3">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７</w:t>
      </w:r>
      <w:r w:rsidR="00C93514"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color w:val="auto"/>
          <w:sz w:val="24"/>
          <w:szCs w:val="24"/>
        </w:rPr>
        <w:t>履行期限後にこの契約が解除された場合は、解除に伴い生じる事項の処理については発注者及び受注者が民法の規定に従って協議して決める。</w:t>
      </w:r>
    </w:p>
    <w:p w14:paraId="641DA620" w14:textId="77777777" w:rsidR="00694BF0" w:rsidRPr="00740087" w:rsidRDefault="00694BF0" w:rsidP="00157978">
      <w:pPr>
        <w:wordWrap/>
        <w:spacing w:line="320" w:lineRule="exact"/>
        <w:jc w:val="both"/>
        <w:rPr>
          <w:rFonts w:asciiTheme="minorEastAsia" w:eastAsiaTheme="minorEastAsia" w:hAnsiTheme="minorEastAsia" w:cs="ＭＳ ゴシック"/>
          <w:color w:val="auto"/>
          <w:sz w:val="24"/>
          <w:szCs w:val="24"/>
        </w:rPr>
      </w:pPr>
    </w:p>
    <w:p w14:paraId="607B0AC4" w14:textId="77777777" w:rsidR="00157978" w:rsidRPr="00740087" w:rsidRDefault="00157978" w:rsidP="00157978">
      <w:pPr>
        <w:wordWrap/>
        <w:spacing w:line="320" w:lineRule="exact"/>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（発注者の損害賠償請求等）</w:t>
      </w:r>
    </w:p>
    <w:p w14:paraId="6B58E5AE" w14:textId="19E70785" w:rsidR="00157978" w:rsidRPr="00740087" w:rsidRDefault="00157978" w:rsidP="003A10D3">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第</w:t>
      </w:r>
      <w:r w:rsidR="008A06C2" w:rsidRPr="00740087">
        <w:rPr>
          <w:rFonts w:asciiTheme="minorEastAsia" w:eastAsiaTheme="minorEastAsia" w:hAnsiTheme="minorEastAsia" w:cs="ＭＳ ゴシック" w:hint="eastAsia"/>
          <w:color w:val="auto"/>
          <w:sz w:val="24"/>
          <w:szCs w:val="24"/>
        </w:rPr>
        <w:t>３</w:t>
      </w:r>
      <w:r w:rsidR="00495899" w:rsidRPr="00740087">
        <w:rPr>
          <w:rFonts w:asciiTheme="minorEastAsia" w:eastAsiaTheme="minorEastAsia" w:hAnsiTheme="minorEastAsia" w:cs="ＭＳ ゴシック" w:hint="eastAsia"/>
          <w:color w:val="auto"/>
          <w:sz w:val="24"/>
          <w:szCs w:val="24"/>
        </w:rPr>
        <w:t>１</w:t>
      </w:r>
      <w:r w:rsidRPr="00740087">
        <w:rPr>
          <w:rFonts w:asciiTheme="minorEastAsia" w:eastAsiaTheme="minorEastAsia" w:hAnsiTheme="minorEastAsia" w:cs="ＭＳ ゴシック"/>
          <w:color w:val="auto"/>
          <w:sz w:val="24"/>
          <w:szCs w:val="24"/>
        </w:rPr>
        <w:t>条</w:t>
      </w:r>
      <w:r w:rsidR="00C93514"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color w:val="auto"/>
          <w:sz w:val="24"/>
          <w:szCs w:val="24"/>
        </w:rPr>
        <w:t>発注者は、受注者が次の各号のいずれかに該当するときは、これによって生じた損害の賠償を請求することができる。</w:t>
      </w:r>
    </w:p>
    <w:p w14:paraId="4C70344E" w14:textId="4F18490A" w:rsidR="00157978" w:rsidRPr="00740087" w:rsidRDefault="00157978" w:rsidP="00B226E1">
      <w:pPr>
        <w:wordWrap/>
        <w:spacing w:line="320" w:lineRule="exact"/>
        <w:ind w:leftChars="100" w:left="19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一</w:t>
      </w:r>
      <w:r w:rsidR="00C93514"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color w:val="auto"/>
          <w:sz w:val="24"/>
          <w:szCs w:val="24"/>
        </w:rPr>
        <w:t>履行期間内に作業を完了することができないとき。</w:t>
      </w:r>
    </w:p>
    <w:p w14:paraId="079363FD" w14:textId="71B6E8A9" w:rsidR="00157978" w:rsidRPr="00740087" w:rsidRDefault="00157978" w:rsidP="00B226E1">
      <w:pPr>
        <w:wordWrap/>
        <w:spacing w:line="320" w:lineRule="exact"/>
        <w:ind w:leftChars="100" w:left="19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二</w:t>
      </w:r>
      <w:r w:rsidR="00C93514"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color w:val="auto"/>
          <w:sz w:val="24"/>
          <w:szCs w:val="24"/>
        </w:rPr>
        <w:t>成果物に契約不適合があるとき。</w:t>
      </w:r>
    </w:p>
    <w:p w14:paraId="3C6F979C" w14:textId="1108880B" w:rsidR="00157978" w:rsidRPr="00740087" w:rsidRDefault="00157978" w:rsidP="00B226E1">
      <w:pPr>
        <w:wordWrap/>
        <w:spacing w:line="320" w:lineRule="exact"/>
        <w:ind w:leftChars="100" w:left="43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三</w:t>
      </w:r>
      <w:r w:rsidR="00C93514"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color w:val="auto"/>
          <w:sz w:val="24"/>
          <w:szCs w:val="24"/>
        </w:rPr>
        <w:t>第</w:t>
      </w:r>
      <w:r w:rsidR="00E34F83" w:rsidRPr="00740087">
        <w:rPr>
          <w:rFonts w:asciiTheme="minorEastAsia" w:eastAsiaTheme="minorEastAsia" w:hAnsiTheme="minorEastAsia" w:cs="ＭＳ ゴシック" w:hint="eastAsia"/>
          <w:color w:val="auto"/>
          <w:sz w:val="24"/>
          <w:szCs w:val="24"/>
        </w:rPr>
        <w:t>２</w:t>
      </w:r>
      <w:r w:rsidR="005D5B75" w:rsidRPr="00740087">
        <w:rPr>
          <w:rFonts w:asciiTheme="minorEastAsia" w:eastAsiaTheme="minorEastAsia" w:hAnsiTheme="minorEastAsia" w:cs="ＭＳ ゴシック" w:hint="eastAsia"/>
          <w:color w:val="auto"/>
          <w:sz w:val="24"/>
          <w:szCs w:val="24"/>
        </w:rPr>
        <w:t>３</w:t>
      </w:r>
      <w:r w:rsidRPr="00740087">
        <w:rPr>
          <w:rFonts w:asciiTheme="minorEastAsia" w:eastAsiaTheme="minorEastAsia" w:hAnsiTheme="minorEastAsia" w:cs="ＭＳ ゴシック"/>
          <w:color w:val="auto"/>
          <w:sz w:val="24"/>
          <w:szCs w:val="24"/>
        </w:rPr>
        <w:t>条又は第</w:t>
      </w:r>
      <w:r w:rsidR="00E34F83" w:rsidRPr="00740087">
        <w:rPr>
          <w:rFonts w:asciiTheme="minorEastAsia" w:eastAsiaTheme="minorEastAsia" w:hAnsiTheme="minorEastAsia" w:cs="ＭＳ ゴシック" w:hint="eastAsia"/>
          <w:color w:val="auto"/>
          <w:sz w:val="24"/>
          <w:szCs w:val="24"/>
        </w:rPr>
        <w:t>２</w:t>
      </w:r>
      <w:r w:rsidR="005D5B75" w:rsidRPr="00740087">
        <w:rPr>
          <w:rFonts w:asciiTheme="minorEastAsia" w:eastAsiaTheme="minorEastAsia" w:hAnsiTheme="minorEastAsia" w:cs="ＭＳ ゴシック" w:hint="eastAsia"/>
          <w:color w:val="auto"/>
          <w:sz w:val="24"/>
          <w:szCs w:val="24"/>
        </w:rPr>
        <w:t>４</w:t>
      </w:r>
      <w:r w:rsidRPr="00740087">
        <w:rPr>
          <w:rFonts w:asciiTheme="minorEastAsia" w:eastAsiaTheme="minorEastAsia" w:hAnsiTheme="minorEastAsia" w:cs="ＭＳ ゴシック"/>
          <w:color w:val="auto"/>
          <w:sz w:val="24"/>
          <w:szCs w:val="24"/>
        </w:rPr>
        <w:t>条の規定により、成果物の完了後にこの契約が解除された</w:t>
      </w:r>
      <w:r w:rsidRPr="00740087">
        <w:rPr>
          <w:rFonts w:asciiTheme="minorEastAsia" w:eastAsiaTheme="minorEastAsia" w:hAnsiTheme="minorEastAsia" w:cs="ＭＳ ゴシック"/>
          <w:color w:val="auto"/>
          <w:sz w:val="24"/>
          <w:szCs w:val="24"/>
        </w:rPr>
        <w:lastRenderedPageBreak/>
        <w:t>とき。</w:t>
      </w:r>
    </w:p>
    <w:p w14:paraId="20180614" w14:textId="0F57D029" w:rsidR="00157978" w:rsidRPr="00740087" w:rsidRDefault="00157978" w:rsidP="00B226E1">
      <w:pPr>
        <w:wordWrap/>
        <w:spacing w:line="320" w:lineRule="exact"/>
        <w:ind w:leftChars="100" w:left="43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四</w:t>
      </w:r>
      <w:r w:rsidR="00C93514"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color w:val="auto"/>
          <w:sz w:val="24"/>
          <w:szCs w:val="24"/>
        </w:rPr>
        <w:t>前３号に掲げる場合のほか、債務の本旨に従った履行をしないとき又は債務の履行が不能であるとき。</w:t>
      </w:r>
    </w:p>
    <w:p w14:paraId="7F047563" w14:textId="4FC1DC72" w:rsidR="00157978" w:rsidRPr="00740087" w:rsidRDefault="00157978" w:rsidP="003A10D3">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２</w:t>
      </w:r>
      <w:r w:rsidR="00FC6721"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color w:val="auto"/>
          <w:sz w:val="24"/>
          <w:szCs w:val="24"/>
        </w:rPr>
        <w:t>次の各号のいずれかに該当するときは、前項の損害賠償に代えて、受注者は、請</w:t>
      </w:r>
      <w:r w:rsidRPr="00740087">
        <w:rPr>
          <w:rFonts w:asciiTheme="minorEastAsia" w:eastAsiaTheme="minorEastAsia" w:hAnsiTheme="minorEastAsia" w:cs="ＭＳ ゴシック" w:hint="eastAsia"/>
          <w:color w:val="auto"/>
          <w:sz w:val="24"/>
          <w:szCs w:val="24"/>
        </w:rPr>
        <w:t>負代金額（一部解除の場合は解除部分に相当する代金額）の</w:t>
      </w:r>
      <w:r w:rsidR="00FC6721" w:rsidRPr="00740087">
        <w:rPr>
          <w:rFonts w:asciiTheme="minorEastAsia" w:eastAsiaTheme="minorEastAsia" w:hAnsiTheme="minorEastAsia" w:cs="ＭＳ ゴシック" w:hint="eastAsia"/>
          <w:color w:val="auto"/>
          <w:sz w:val="24"/>
          <w:szCs w:val="24"/>
        </w:rPr>
        <w:t>１０</w:t>
      </w:r>
      <w:r w:rsidRPr="00740087">
        <w:rPr>
          <w:rFonts w:asciiTheme="minorEastAsia" w:eastAsiaTheme="minorEastAsia" w:hAnsiTheme="minorEastAsia" w:cs="ＭＳ ゴシック"/>
          <w:color w:val="auto"/>
          <w:sz w:val="24"/>
          <w:szCs w:val="24"/>
        </w:rPr>
        <w:t>分の１に相当する</w:t>
      </w:r>
      <w:r w:rsidR="00943055" w:rsidRPr="00740087">
        <w:rPr>
          <w:rFonts w:asciiTheme="minorEastAsia" w:eastAsiaTheme="minorEastAsia" w:hAnsiTheme="minorEastAsia" w:cs="ＭＳ ゴシック" w:hint="eastAsia"/>
          <w:color w:val="auto"/>
          <w:sz w:val="24"/>
          <w:szCs w:val="24"/>
        </w:rPr>
        <w:t>額を</w:t>
      </w:r>
      <w:r w:rsidRPr="00740087">
        <w:rPr>
          <w:rFonts w:asciiTheme="minorEastAsia" w:eastAsiaTheme="minorEastAsia" w:hAnsiTheme="minorEastAsia" w:cs="ＭＳ ゴシック" w:hint="eastAsia"/>
          <w:color w:val="auto"/>
          <w:sz w:val="24"/>
          <w:szCs w:val="24"/>
        </w:rPr>
        <w:t>違約金として発注者の指定する期間内に支払わなければならない。</w:t>
      </w:r>
    </w:p>
    <w:p w14:paraId="63343CA1" w14:textId="5B32F2B4" w:rsidR="00157978" w:rsidRPr="00740087" w:rsidRDefault="00157978" w:rsidP="00B226E1">
      <w:pPr>
        <w:wordWrap/>
        <w:spacing w:line="320" w:lineRule="exact"/>
        <w:ind w:leftChars="100" w:left="43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一</w:t>
      </w:r>
      <w:r w:rsidR="00FC6721"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color w:val="auto"/>
          <w:sz w:val="24"/>
          <w:szCs w:val="24"/>
        </w:rPr>
        <w:t>第</w:t>
      </w:r>
      <w:r w:rsidR="005D5B75" w:rsidRPr="00740087">
        <w:rPr>
          <w:rFonts w:asciiTheme="minorEastAsia" w:eastAsiaTheme="minorEastAsia" w:hAnsiTheme="minorEastAsia" w:cs="ＭＳ ゴシック" w:hint="eastAsia"/>
          <w:color w:val="auto"/>
          <w:sz w:val="24"/>
          <w:szCs w:val="24"/>
        </w:rPr>
        <w:t>２３</w:t>
      </w:r>
      <w:r w:rsidRPr="00740087">
        <w:rPr>
          <w:rFonts w:asciiTheme="minorEastAsia" w:eastAsiaTheme="minorEastAsia" w:hAnsiTheme="minorEastAsia" w:cs="ＭＳ ゴシック"/>
          <w:color w:val="auto"/>
          <w:sz w:val="24"/>
          <w:szCs w:val="24"/>
        </w:rPr>
        <w:t>条又は第</w:t>
      </w:r>
      <w:r w:rsidR="005D5B75" w:rsidRPr="00740087">
        <w:rPr>
          <w:rFonts w:asciiTheme="minorEastAsia" w:eastAsiaTheme="minorEastAsia" w:hAnsiTheme="minorEastAsia" w:cs="ＭＳ ゴシック" w:hint="eastAsia"/>
          <w:color w:val="auto"/>
          <w:sz w:val="24"/>
          <w:szCs w:val="24"/>
        </w:rPr>
        <w:t>２４</w:t>
      </w:r>
      <w:r w:rsidRPr="00740087">
        <w:rPr>
          <w:rFonts w:asciiTheme="minorEastAsia" w:eastAsiaTheme="minorEastAsia" w:hAnsiTheme="minorEastAsia" w:cs="ＭＳ ゴシック"/>
          <w:color w:val="auto"/>
          <w:sz w:val="24"/>
          <w:szCs w:val="24"/>
        </w:rPr>
        <w:t>条の規定により、成果物の完了前にこの契約が解除されたと</w:t>
      </w:r>
      <w:r w:rsidRPr="00740087">
        <w:rPr>
          <w:rFonts w:asciiTheme="minorEastAsia" w:eastAsiaTheme="minorEastAsia" w:hAnsiTheme="minorEastAsia" w:cs="ＭＳ ゴシック" w:hint="eastAsia"/>
          <w:color w:val="auto"/>
          <w:sz w:val="24"/>
          <w:szCs w:val="24"/>
        </w:rPr>
        <w:t>き。</w:t>
      </w:r>
    </w:p>
    <w:p w14:paraId="6606D217" w14:textId="4C95D5CE" w:rsidR="00157978" w:rsidRPr="00740087" w:rsidRDefault="00157978" w:rsidP="00B226E1">
      <w:pPr>
        <w:wordWrap/>
        <w:spacing w:line="320" w:lineRule="exact"/>
        <w:ind w:leftChars="100" w:left="43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二</w:t>
      </w:r>
      <w:r w:rsidR="00FC6721"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color w:val="auto"/>
          <w:sz w:val="24"/>
          <w:szCs w:val="24"/>
        </w:rPr>
        <w:t>成果物の完了前に、受注者がその債務の履行を拒否し、又は受注者の責めに帰すべき事由によって受注者の債務について履行不能となったとき。</w:t>
      </w:r>
    </w:p>
    <w:p w14:paraId="2F6D39AA" w14:textId="2B3827B0" w:rsidR="00157978" w:rsidRPr="00740087" w:rsidRDefault="00157978" w:rsidP="003A10D3">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３</w:t>
      </w:r>
      <w:r w:rsidR="00FC6721"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color w:val="auto"/>
          <w:sz w:val="24"/>
          <w:szCs w:val="24"/>
        </w:rPr>
        <w:t>次の各号に掲げる者がこの契約を解除した場合は、前項第２号に該当する場合と</w:t>
      </w:r>
      <w:r w:rsidRPr="00740087">
        <w:rPr>
          <w:rFonts w:asciiTheme="minorEastAsia" w:eastAsiaTheme="minorEastAsia" w:hAnsiTheme="minorEastAsia" w:cs="ＭＳ ゴシック" w:hint="eastAsia"/>
          <w:color w:val="auto"/>
          <w:sz w:val="24"/>
          <w:szCs w:val="24"/>
        </w:rPr>
        <w:t>みなす。</w:t>
      </w:r>
    </w:p>
    <w:p w14:paraId="0C49EB14" w14:textId="30AA79E6" w:rsidR="00157978" w:rsidRPr="00740087" w:rsidRDefault="00157978" w:rsidP="00B226E1">
      <w:pPr>
        <w:wordWrap/>
        <w:spacing w:line="320" w:lineRule="exact"/>
        <w:ind w:leftChars="100" w:left="43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一</w:t>
      </w:r>
      <w:r w:rsidR="00FC6721"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color w:val="auto"/>
          <w:sz w:val="24"/>
          <w:szCs w:val="24"/>
        </w:rPr>
        <w:t>受注者について破産手続開始の決定があった場合において、破産法（平成</w:t>
      </w:r>
      <w:r w:rsidR="00FC6721" w:rsidRPr="00740087">
        <w:rPr>
          <w:rFonts w:asciiTheme="minorEastAsia" w:eastAsiaTheme="minorEastAsia" w:hAnsiTheme="minorEastAsia" w:cs="ＭＳ ゴシック" w:hint="eastAsia"/>
          <w:color w:val="auto"/>
          <w:sz w:val="24"/>
          <w:szCs w:val="24"/>
        </w:rPr>
        <w:t>１６</w:t>
      </w:r>
      <w:r w:rsidR="00943055" w:rsidRPr="00740087">
        <w:rPr>
          <w:rFonts w:asciiTheme="minorEastAsia" w:eastAsiaTheme="minorEastAsia" w:hAnsiTheme="minorEastAsia" w:cs="ＭＳ ゴシック" w:hint="eastAsia"/>
          <w:color w:val="auto"/>
          <w:sz w:val="24"/>
          <w:szCs w:val="24"/>
        </w:rPr>
        <w:t>年</w:t>
      </w:r>
      <w:r w:rsidRPr="00740087">
        <w:rPr>
          <w:rFonts w:asciiTheme="minorEastAsia" w:eastAsiaTheme="minorEastAsia" w:hAnsiTheme="minorEastAsia" w:cs="ＭＳ ゴシック"/>
          <w:color w:val="auto"/>
          <w:sz w:val="24"/>
          <w:szCs w:val="24"/>
        </w:rPr>
        <w:t>法律第</w:t>
      </w:r>
      <w:r w:rsidR="00FC6721" w:rsidRPr="00740087">
        <w:rPr>
          <w:rFonts w:asciiTheme="minorEastAsia" w:eastAsiaTheme="minorEastAsia" w:hAnsiTheme="minorEastAsia" w:cs="ＭＳ ゴシック" w:hint="eastAsia"/>
          <w:color w:val="auto"/>
          <w:sz w:val="24"/>
          <w:szCs w:val="24"/>
        </w:rPr>
        <w:t>７５</w:t>
      </w:r>
      <w:r w:rsidRPr="00740087">
        <w:rPr>
          <w:rFonts w:asciiTheme="minorEastAsia" w:eastAsiaTheme="minorEastAsia" w:hAnsiTheme="minorEastAsia" w:cs="ＭＳ ゴシック"/>
          <w:color w:val="auto"/>
          <w:sz w:val="24"/>
          <w:szCs w:val="24"/>
        </w:rPr>
        <w:t>号）の規定により選任された破産管財人</w:t>
      </w:r>
    </w:p>
    <w:p w14:paraId="0ACC1A36" w14:textId="14337707" w:rsidR="00157978" w:rsidRPr="00740087" w:rsidRDefault="00157978" w:rsidP="00B226E1">
      <w:pPr>
        <w:wordWrap/>
        <w:spacing w:line="320" w:lineRule="exact"/>
        <w:ind w:leftChars="100" w:left="43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二</w:t>
      </w:r>
      <w:r w:rsidR="00FC6721"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color w:val="auto"/>
          <w:sz w:val="24"/>
          <w:szCs w:val="24"/>
        </w:rPr>
        <w:t>受注者について更生手続開始の決定があった場合において、会社更生法（平成</w:t>
      </w:r>
      <w:r w:rsidR="00FC6721" w:rsidRPr="00740087">
        <w:rPr>
          <w:rFonts w:asciiTheme="minorEastAsia" w:eastAsiaTheme="minorEastAsia" w:hAnsiTheme="minorEastAsia" w:cs="ＭＳ ゴシック" w:hint="eastAsia"/>
          <w:color w:val="auto"/>
          <w:sz w:val="24"/>
          <w:szCs w:val="24"/>
        </w:rPr>
        <w:t>１４</w:t>
      </w:r>
      <w:r w:rsidRPr="00740087">
        <w:rPr>
          <w:rFonts w:asciiTheme="minorEastAsia" w:eastAsiaTheme="minorEastAsia" w:hAnsiTheme="minorEastAsia" w:cs="ＭＳ ゴシック"/>
          <w:color w:val="auto"/>
          <w:sz w:val="24"/>
          <w:szCs w:val="24"/>
        </w:rPr>
        <w:t>年法律第</w:t>
      </w:r>
      <w:r w:rsidR="00FC6721" w:rsidRPr="00740087">
        <w:rPr>
          <w:rFonts w:asciiTheme="minorEastAsia" w:eastAsiaTheme="minorEastAsia" w:hAnsiTheme="minorEastAsia" w:cs="ＭＳ ゴシック" w:hint="eastAsia"/>
          <w:color w:val="auto"/>
          <w:sz w:val="24"/>
          <w:szCs w:val="24"/>
        </w:rPr>
        <w:t>１５４</w:t>
      </w:r>
      <w:r w:rsidRPr="00740087">
        <w:rPr>
          <w:rFonts w:asciiTheme="minorEastAsia" w:eastAsiaTheme="minorEastAsia" w:hAnsiTheme="minorEastAsia" w:cs="ＭＳ ゴシック"/>
          <w:color w:val="auto"/>
          <w:sz w:val="24"/>
          <w:szCs w:val="24"/>
        </w:rPr>
        <w:t>号）の規定により選任された管財人</w:t>
      </w:r>
    </w:p>
    <w:p w14:paraId="53164915" w14:textId="2A7EF30D" w:rsidR="00157978" w:rsidRPr="00740087" w:rsidRDefault="00157978" w:rsidP="00B226E1">
      <w:pPr>
        <w:wordWrap/>
        <w:spacing w:line="320" w:lineRule="exact"/>
        <w:ind w:leftChars="100" w:left="43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三</w:t>
      </w:r>
      <w:r w:rsidR="00FC6721"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color w:val="auto"/>
          <w:sz w:val="24"/>
          <w:szCs w:val="24"/>
        </w:rPr>
        <w:t>受注者について再生手続開始の決定があった場合において、民事再生法（平成</w:t>
      </w:r>
      <w:r w:rsidR="00FC6721" w:rsidRPr="00740087">
        <w:rPr>
          <w:rFonts w:asciiTheme="minorEastAsia" w:eastAsiaTheme="minorEastAsia" w:hAnsiTheme="minorEastAsia" w:cs="ＭＳ ゴシック" w:hint="eastAsia"/>
          <w:color w:val="auto"/>
          <w:sz w:val="24"/>
          <w:szCs w:val="24"/>
        </w:rPr>
        <w:t>１１</w:t>
      </w:r>
      <w:r w:rsidRPr="00740087">
        <w:rPr>
          <w:rFonts w:asciiTheme="minorEastAsia" w:eastAsiaTheme="minorEastAsia" w:hAnsiTheme="minorEastAsia" w:cs="ＭＳ ゴシック"/>
          <w:color w:val="auto"/>
          <w:sz w:val="24"/>
          <w:szCs w:val="24"/>
        </w:rPr>
        <w:t>年法律第</w:t>
      </w:r>
      <w:r w:rsidR="00FC6721" w:rsidRPr="00740087">
        <w:rPr>
          <w:rFonts w:asciiTheme="minorEastAsia" w:eastAsiaTheme="minorEastAsia" w:hAnsiTheme="minorEastAsia" w:cs="ＭＳ ゴシック" w:hint="eastAsia"/>
          <w:color w:val="auto"/>
          <w:sz w:val="24"/>
          <w:szCs w:val="24"/>
        </w:rPr>
        <w:t>２２５</w:t>
      </w:r>
      <w:r w:rsidRPr="00740087">
        <w:rPr>
          <w:rFonts w:asciiTheme="minorEastAsia" w:eastAsiaTheme="minorEastAsia" w:hAnsiTheme="minorEastAsia" w:cs="ＭＳ ゴシック"/>
          <w:color w:val="auto"/>
          <w:sz w:val="24"/>
          <w:szCs w:val="24"/>
        </w:rPr>
        <w:t>号）の規定により選任された再生債務者等</w:t>
      </w:r>
    </w:p>
    <w:p w14:paraId="18FE7EB3" w14:textId="633F0DF1" w:rsidR="00157978" w:rsidRPr="00740087" w:rsidRDefault="00157978" w:rsidP="003A10D3">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４</w:t>
      </w:r>
      <w:r w:rsidR="00FC6721"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color w:val="auto"/>
          <w:sz w:val="24"/>
          <w:szCs w:val="24"/>
        </w:rPr>
        <w:t>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7B977254" w14:textId="0506B6B0" w:rsidR="00157978" w:rsidRPr="00740087" w:rsidRDefault="00157978" w:rsidP="00A966AB">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５</w:t>
      </w:r>
      <w:r w:rsidR="00FC6721"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color w:val="auto"/>
          <w:sz w:val="24"/>
          <w:szCs w:val="24"/>
        </w:rPr>
        <w:t>第１項第１号に該当し、発注者が損害の賠償を請求する場合の請求額は、請負代</w:t>
      </w:r>
      <w:r w:rsidRPr="00740087">
        <w:rPr>
          <w:rFonts w:asciiTheme="minorEastAsia" w:eastAsiaTheme="minorEastAsia" w:hAnsiTheme="minorEastAsia" w:cs="ＭＳ ゴシック" w:hint="eastAsia"/>
          <w:color w:val="auto"/>
          <w:sz w:val="24"/>
          <w:szCs w:val="24"/>
        </w:rPr>
        <w:t>金額から部分引き渡しを受けた部分に相応する請負代金額を控除した額につき、遅延日数に応じ、年</w:t>
      </w:r>
      <w:r w:rsidR="00D37A34" w:rsidRPr="00740087">
        <w:rPr>
          <w:rFonts w:asciiTheme="minorEastAsia" w:eastAsiaTheme="minorEastAsia" w:hAnsiTheme="minorEastAsia" w:cs="ＭＳ ゴシック" w:hint="eastAsia"/>
          <w:color w:val="auto"/>
          <w:sz w:val="24"/>
          <w:szCs w:val="24"/>
        </w:rPr>
        <w:t>３</w:t>
      </w:r>
      <w:r w:rsidRPr="00740087">
        <w:rPr>
          <w:rFonts w:asciiTheme="minorEastAsia" w:eastAsiaTheme="minorEastAsia" w:hAnsiTheme="minorEastAsia" w:cs="ＭＳ ゴシック" w:hint="eastAsia"/>
          <w:color w:val="auto"/>
          <w:sz w:val="24"/>
          <w:szCs w:val="24"/>
        </w:rPr>
        <w:t>パーセントの割合で計算した額とする。</w:t>
      </w:r>
    </w:p>
    <w:p w14:paraId="7C09F540" w14:textId="77777777" w:rsidR="008A06C2" w:rsidRPr="00740087" w:rsidRDefault="008A06C2" w:rsidP="00157978">
      <w:pPr>
        <w:wordWrap/>
        <w:spacing w:line="320" w:lineRule="exact"/>
        <w:jc w:val="both"/>
        <w:rPr>
          <w:rFonts w:asciiTheme="minorEastAsia" w:eastAsiaTheme="minorEastAsia" w:hAnsiTheme="minorEastAsia" w:cs="ＭＳ ゴシック"/>
          <w:color w:val="auto"/>
          <w:sz w:val="24"/>
          <w:szCs w:val="24"/>
        </w:rPr>
      </w:pPr>
    </w:p>
    <w:p w14:paraId="25129874" w14:textId="77777777" w:rsidR="00157978" w:rsidRPr="00740087" w:rsidRDefault="00157978" w:rsidP="00157978">
      <w:pPr>
        <w:wordWrap/>
        <w:spacing w:line="320" w:lineRule="exact"/>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（受注者の損害賠償請求等）</w:t>
      </w:r>
    </w:p>
    <w:p w14:paraId="556F6BE3" w14:textId="6D9B3322" w:rsidR="00157978" w:rsidRPr="00740087" w:rsidRDefault="00157978" w:rsidP="003A10D3">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第</w:t>
      </w:r>
      <w:r w:rsidR="008A06C2" w:rsidRPr="00740087">
        <w:rPr>
          <w:rFonts w:asciiTheme="minorEastAsia" w:eastAsiaTheme="minorEastAsia" w:hAnsiTheme="minorEastAsia" w:cs="ＭＳ ゴシック" w:hint="eastAsia"/>
          <w:color w:val="auto"/>
          <w:sz w:val="24"/>
          <w:szCs w:val="24"/>
        </w:rPr>
        <w:t>３</w:t>
      </w:r>
      <w:r w:rsidR="00495899" w:rsidRPr="00740087">
        <w:rPr>
          <w:rFonts w:asciiTheme="minorEastAsia" w:eastAsiaTheme="minorEastAsia" w:hAnsiTheme="minorEastAsia" w:cs="ＭＳ ゴシック" w:hint="eastAsia"/>
          <w:color w:val="auto"/>
          <w:sz w:val="24"/>
          <w:szCs w:val="24"/>
        </w:rPr>
        <w:t>２</w:t>
      </w:r>
      <w:r w:rsidRPr="00740087">
        <w:rPr>
          <w:rFonts w:asciiTheme="minorEastAsia" w:eastAsiaTheme="minorEastAsia" w:hAnsiTheme="minorEastAsia" w:cs="ＭＳ ゴシック"/>
          <w:color w:val="auto"/>
          <w:sz w:val="24"/>
          <w:szCs w:val="24"/>
        </w:rPr>
        <w:t>条</w:t>
      </w:r>
      <w:r w:rsidR="00FC6721"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color w:val="auto"/>
          <w:sz w:val="24"/>
          <w:szCs w:val="24"/>
        </w:rPr>
        <w:t>受注者は、発注者が次の各号のいずれかに該当する場合はこれによって生じた損害の賠償を請求することができる。ただし、当該各号に定める場合がこの契約及び取引上の社会通念上に照らして発注者の責めに帰することができない事由によるものであるときは、この限りでない。</w:t>
      </w:r>
    </w:p>
    <w:p w14:paraId="2E8AC3D3" w14:textId="76059E34" w:rsidR="00157978" w:rsidRPr="00740087" w:rsidRDefault="00157978" w:rsidP="00B226E1">
      <w:pPr>
        <w:wordWrap/>
        <w:spacing w:line="320" w:lineRule="exact"/>
        <w:ind w:leftChars="100" w:left="19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一</w:t>
      </w:r>
      <w:r w:rsidR="00FC6721"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color w:val="auto"/>
          <w:sz w:val="24"/>
          <w:szCs w:val="24"/>
        </w:rPr>
        <w:t>第</w:t>
      </w:r>
      <w:r w:rsidR="00E34F83" w:rsidRPr="00740087">
        <w:rPr>
          <w:rFonts w:asciiTheme="minorEastAsia" w:eastAsiaTheme="minorEastAsia" w:hAnsiTheme="minorEastAsia" w:cs="ＭＳ ゴシック" w:hint="eastAsia"/>
          <w:color w:val="auto"/>
          <w:sz w:val="24"/>
          <w:szCs w:val="24"/>
        </w:rPr>
        <w:t>２６</w:t>
      </w:r>
      <w:r w:rsidRPr="00740087">
        <w:rPr>
          <w:rFonts w:asciiTheme="minorEastAsia" w:eastAsiaTheme="minorEastAsia" w:hAnsiTheme="minorEastAsia" w:cs="ＭＳ ゴシック"/>
          <w:color w:val="auto"/>
          <w:sz w:val="24"/>
          <w:szCs w:val="24"/>
        </w:rPr>
        <w:t>条又は第</w:t>
      </w:r>
      <w:r w:rsidR="00E34F83" w:rsidRPr="00740087">
        <w:rPr>
          <w:rFonts w:asciiTheme="minorEastAsia" w:eastAsiaTheme="minorEastAsia" w:hAnsiTheme="minorEastAsia" w:cs="ＭＳ ゴシック" w:hint="eastAsia"/>
          <w:color w:val="auto"/>
          <w:sz w:val="24"/>
          <w:szCs w:val="24"/>
        </w:rPr>
        <w:t>２７</w:t>
      </w:r>
      <w:r w:rsidRPr="00740087">
        <w:rPr>
          <w:rFonts w:asciiTheme="minorEastAsia" w:eastAsiaTheme="minorEastAsia" w:hAnsiTheme="minorEastAsia" w:cs="ＭＳ ゴシック"/>
          <w:color w:val="auto"/>
          <w:sz w:val="24"/>
          <w:szCs w:val="24"/>
        </w:rPr>
        <w:t>条の規定によりこの契約が解除されたとき。</w:t>
      </w:r>
    </w:p>
    <w:p w14:paraId="1C873FC2" w14:textId="50931EA9" w:rsidR="00157978" w:rsidRPr="00740087" w:rsidRDefault="00157978" w:rsidP="00B226E1">
      <w:pPr>
        <w:wordWrap/>
        <w:spacing w:line="320" w:lineRule="exact"/>
        <w:ind w:leftChars="100" w:left="43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二</w:t>
      </w:r>
      <w:r w:rsidR="00FC6721"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color w:val="auto"/>
          <w:sz w:val="24"/>
          <w:szCs w:val="24"/>
        </w:rPr>
        <w:t>前号に掲げる場合のほか、債務の本旨に従った履行をしないとき又は債務の履行が不能であるとき。</w:t>
      </w:r>
    </w:p>
    <w:p w14:paraId="0BA5C19B" w14:textId="370C1748" w:rsidR="00157978" w:rsidRPr="00740087" w:rsidRDefault="00157978" w:rsidP="003A10D3">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２</w:t>
      </w:r>
      <w:r w:rsidR="00FC6721"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color w:val="auto"/>
          <w:sz w:val="24"/>
          <w:szCs w:val="24"/>
        </w:rPr>
        <w:t>第</w:t>
      </w:r>
      <w:r w:rsidR="00E34F83" w:rsidRPr="00740087">
        <w:rPr>
          <w:rFonts w:asciiTheme="minorEastAsia" w:eastAsiaTheme="minorEastAsia" w:hAnsiTheme="minorEastAsia" w:cs="ＭＳ ゴシック" w:hint="eastAsia"/>
          <w:color w:val="auto"/>
          <w:sz w:val="24"/>
          <w:szCs w:val="24"/>
        </w:rPr>
        <w:t>１９</w:t>
      </w:r>
      <w:r w:rsidRPr="00740087">
        <w:rPr>
          <w:rFonts w:asciiTheme="minorEastAsia" w:eastAsiaTheme="minorEastAsia" w:hAnsiTheme="minorEastAsia" w:cs="ＭＳ ゴシック"/>
          <w:color w:val="auto"/>
          <w:sz w:val="24"/>
          <w:szCs w:val="24"/>
        </w:rPr>
        <w:t>条第２項の規定による請負代</w:t>
      </w:r>
      <w:r w:rsidRPr="00740087">
        <w:rPr>
          <w:rFonts w:asciiTheme="minorEastAsia" w:eastAsiaTheme="minorEastAsia" w:hAnsiTheme="minorEastAsia" w:cs="ＭＳ ゴシック" w:hint="eastAsia"/>
          <w:color w:val="auto"/>
          <w:sz w:val="24"/>
          <w:szCs w:val="24"/>
        </w:rPr>
        <w:t>金の支払いが遅れた場合においては、受注者は、未受領金額につき、遅延日数においては、年</w:t>
      </w:r>
      <w:r w:rsidR="008A06C2" w:rsidRPr="00740087">
        <w:rPr>
          <w:rFonts w:asciiTheme="minorEastAsia" w:eastAsiaTheme="minorEastAsia" w:hAnsiTheme="minorEastAsia" w:cs="ＭＳ ゴシック" w:hint="eastAsia"/>
          <w:color w:val="auto"/>
          <w:sz w:val="24"/>
          <w:szCs w:val="24"/>
        </w:rPr>
        <w:t>２．５</w:t>
      </w:r>
      <w:r w:rsidRPr="00740087">
        <w:rPr>
          <w:rFonts w:asciiTheme="minorEastAsia" w:eastAsiaTheme="minorEastAsia" w:hAnsiTheme="minorEastAsia" w:cs="ＭＳ ゴシック" w:hint="eastAsia"/>
          <w:color w:val="auto"/>
          <w:sz w:val="24"/>
          <w:szCs w:val="24"/>
        </w:rPr>
        <w:t>パーセントの割合で計算した額の遅延利息の支払いを発注者に請求することができる。</w:t>
      </w:r>
    </w:p>
    <w:p w14:paraId="71011FC3" w14:textId="77777777" w:rsidR="00157978" w:rsidRPr="00740087" w:rsidRDefault="00157978" w:rsidP="00157978">
      <w:pPr>
        <w:wordWrap/>
        <w:spacing w:line="320" w:lineRule="exact"/>
        <w:jc w:val="both"/>
        <w:rPr>
          <w:rFonts w:asciiTheme="minorEastAsia" w:eastAsiaTheme="minorEastAsia" w:hAnsiTheme="minorEastAsia" w:cs="ＭＳ ゴシック"/>
          <w:color w:val="auto"/>
          <w:sz w:val="24"/>
          <w:szCs w:val="24"/>
        </w:rPr>
      </w:pPr>
    </w:p>
    <w:p w14:paraId="532C6E7B" w14:textId="77777777" w:rsidR="00157978" w:rsidRPr="00740087" w:rsidRDefault="00157978" w:rsidP="00157978">
      <w:pPr>
        <w:wordWrap/>
        <w:spacing w:line="320" w:lineRule="exact"/>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（契約不適合責任期間等）</w:t>
      </w:r>
    </w:p>
    <w:p w14:paraId="6A973B39" w14:textId="65E5EF7C" w:rsidR="00157978" w:rsidRPr="00740087" w:rsidRDefault="00157978" w:rsidP="003A10D3">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第</w:t>
      </w:r>
      <w:r w:rsidR="008A06C2" w:rsidRPr="00740087">
        <w:rPr>
          <w:rFonts w:asciiTheme="minorEastAsia" w:eastAsiaTheme="minorEastAsia" w:hAnsiTheme="minorEastAsia" w:cs="ＭＳ ゴシック" w:hint="eastAsia"/>
          <w:color w:val="auto"/>
          <w:sz w:val="24"/>
          <w:szCs w:val="24"/>
        </w:rPr>
        <w:t>３</w:t>
      </w:r>
      <w:r w:rsidR="00495899" w:rsidRPr="00740087">
        <w:rPr>
          <w:rFonts w:asciiTheme="minorEastAsia" w:eastAsiaTheme="minorEastAsia" w:hAnsiTheme="minorEastAsia" w:cs="ＭＳ ゴシック" w:hint="eastAsia"/>
          <w:color w:val="auto"/>
          <w:sz w:val="24"/>
          <w:szCs w:val="24"/>
        </w:rPr>
        <w:t>３</w:t>
      </w:r>
      <w:r w:rsidRPr="00740087">
        <w:rPr>
          <w:rFonts w:asciiTheme="minorEastAsia" w:eastAsiaTheme="minorEastAsia" w:hAnsiTheme="minorEastAsia" w:cs="ＭＳ ゴシック"/>
          <w:color w:val="auto"/>
          <w:sz w:val="24"/>
          <w:szCs w:val="24"/>
        </w:rPr>
        <w:t>条</w:t>
      </w:r>
      <w:r w:rsidR="00FC6721"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color w:val="auto"/>
          <w:sz w:val="24"/>
          <w:szCs w:val="24"/>
        </w:rPr>
        <w:t>発注者は、引き渡された成果物に関し、第</w:t>
      </w:r>
      <w:r w:rsidR="00874941" w:rsidRPr="00740087">
        <w:rPr>
          <w:rFonts w:asciiTheme="minorEastAsia" w:eastAsiaTheme="minorEastAsia" w:hAnsiTheme="minorEastAsia" w:cs="ＭＳ ゴシック" w:hint="eastAsia"/>
          <w:color w:val="auto"/>
          <w:sz w:val="24"/>
          <w:szCs w:val="24"/>
        </w:rPr>
        <w:t>１８</w:t>
      </w:r>
      <w:r w:rsidRPr="00740087">
        <w:rPr>
          <w:rFonts w:asciiTheme="minorEastAsia" w:eastAsiaTheme="minorEastAsia" w:hAnsiTheme="minorEastAsia" w:cs="ＭＳ ゴシック"/>
          <w:color w:val="auto"/>
          <w:sz w:val="24"/>
          <w:szCs w:val="24"/>
        </w:rPr>
        <w:t>条の規定による引渡し（以下この条において単に「引渡し」という。）を受けた日から１年以内でなければ、</w:t>
      </w:r>
      <w:r w:rsidRPr="00740087">
        <w:rPr>
          <w:rFonts w:asciiTheme="minorEastAsia" w:eastAsiaTheme="minorEastAsia" w:hAnsiTheme="minorEastAsia" w:cs="ＭＳ ゴシック"/>
          <w:color w:val="auto"/>
          <w:sz w:val="24"/>
          <w:szCs w:val="24"/>
        </w:rPr>
        <w:lastRenderedPageBreak/>
        <w:t>契約不適合を理由とした、損害賠償の請求、代金の減額の請求又は契約の解除（以下この条において「請求等」という。）をすることができない。</w:t>
      </w:r>
    </w:p>
    <w:p w14:paraId="7F9D5EE4" w14:textId="41214914" w:rsidR="00157978" w:rsidRPr="00740087" w:rsidRDefault="00157978" w:rsidP="00F920FA">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２</w:t>
      </w:r>
      <w:r w:rsidR="00FC6721"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color w:val="auto"/>
          <w:sz w:val="24"/>
          <w:szCs w:val="24"/>
        </w:rPr>
        <w:t>前項の請求等は、具体的な契約不適合の内容、請求する損害額の算定の根拠等当</w:t>
      </w:r>
      <w:r w:rsidRPr="00740087">
        <w:rPr>
          <w:rFonts w:asciiTheme="minorEastAsia" w:eastAsiaTheme="minorEastAsia" w:hAnsiTheme="minorEastAsia" w:cs="ＭＳ ゴシック" w:hint="eastAsia"/>
          <w:color w:val="auto"/>
          <w:sz w:val="24"/>
          <w:szCs w:val="24"/>
        </w:rPr>
        <w:t>該請求等の根拠を示して、受注者の契約不適合責任を問う意思を明確に告げることで行う。</w:t>
      </w:r>
    </w:p>
    <w:p w14:paraId="534E5B4B" w14:textId="34FD66B9" w:rsidR="00157978" w:rsidRPr="00740087" w:rsidRDefault="00157978" w:rsidP="003A10D3">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３</w:t>
      </w:r>
      <w:r w:rsidR="00FC6721"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color w:val="auto"/>
          <w:sz w:val="24"/>
          <w:szCs w:val="24"/>
        </w:rPr>
        <w:t>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00113FDD" w14:textId="785A949B" w:rsidR="00157978" w:rsidRPr="00740087" w:rsidRDefault="00157978" w:rsidP="003A10D3">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４</w:t>
      </w:r>
      <w:r w:rsidR="00FC6721"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color w:val="auto"/>
          <w:sz w:val="24"/>
          <w:szCs w:val="24"/>
        </w:rPr>
        <w:t>発注者は、第１項又は第２項の請求等を行ったときは、当該請求等の根拠となる契約不適合に関し、民法の消滅時効の範囲で、当該請求等以外に必要と認められる請求等をすることができる。</w:t>
      </w:r>
    </w:p>
    <w:p w14:paraId="30CBBF2D" w14:textId="4603F080" w:rsidR="00157978" w:rsidRPr="00740087" w:rsidRDefault="00157978" w:rsidP="003A10D3">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５</w:t>
      </w:r>
      <w:r w:rsidR="00FC6721"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color w:val="auto"/>
          <w:sz w:val="24"/>
          <w:szCs w:val="24"/>
        </w:rPr>
        <w:t>前各項の規定は、契約不適合が受注者の故意又は重過失により生じたものであるときには適用せず、契約不適合に関する受注者の責任については、民法の定めるところによる。</w:t>
      </w:r>
    </w:p>
    <w:p w14:paraId="1371FC8A" w14:textId="272BBF2D" w:rsidR="00157978" w:rsidRPr="00740087" w:rsidRDefault="00157978" w:rsidP="00157978">
      <w:pPr>
        <w:wordWrap/>
        <w:spacing w:line="320" w:lineRule="exact"/>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６</w:t>
      </w:r>
      <w:r w:rsidR="00FC6721"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color w:val="auto"/>
          <w:sz w:val="24"/>
          <w:szCs w:val="24"/>
        </w:rPr>
        <w:t>民法第</w:t>
      </w:r>
      <w:r w:rsidR="00FC6721" w:rsidRPr="00740087">
        <w:rPr>
          <w:rFonts w:asciiTheme="minorEastAsia" w:eastAsiaTheme="minorEastAsia" w:hAnsiTheme="minorEastAsia" w:cs="ＭＳ ゴシック" w:hint="eastAsia"/>
          <w:color w:val="auto"/>
          <w:sz w:val="24"/>
          <w:szCs w:val="24"/>
        </w:rPr>
        <w:t>６３７</w:t>
      </w:r>
      <w:r w:rsidRPr="00740087">
        <w:rPr>
          <w:rFonts w:asciiTheme="minorEastAsia" w:eastAsiaTheme="minorEastAsia" w:hAnsiTheme="minorEastAsia" w:cs="ＭＳ ゴシック"/>
          <w:color w:val="auto"/>
          <w:sz w:val="24"/>
          <w:szCs w:val="24"/>
        </w:rPr>
        <w:t>条第１項の規定は、契約不適合責任期間については適用しない。</w:t>
      </w:r>
    </w:p>
    <w:p w14:paraId="16F1FD6C" w14:textId="5451F63E" w:rsidR="00157978" w:rsidRPr="00740087" w:rsidRDefault="00157978" w:rsidP="003A10D3">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７</w:t>
      </w:r>
      <w:r w:rsidR="00FC6721"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color w:val="auto"/>
          <w:sz w:val="24"/>
          <w:szCs w:val="24"/>
        </w:rPr>
        <w:t>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5C93D00E" w14:textId="67607AA5" w:rsidR="00694BF0" w:rsidRPr="00740087" w:rsidRDefault="00157978" w:rsidP="003A10D3">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８</w:t>
      </w:r>
      <w:r w:rsidR="00FC6721"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color w:val="auto"/>
          <w:sz w:val="24"/>
          <w:szCs w:val="24"/>
        </w:rPr>
        <w:t>引き渡された成果物の契約不適合が支給材料の性質又は発注者若しくは監督</w:t>
      </w:r>
      <w:r w:rsidR="004020A7" w:rsidRPr="00740087">
        <w:rPr>
          <w:rFonts w:asciiTheme="minorEastAsia" w:eastAsiaTheme="minorEastAsia" w:hAnsiTheme="minorEastAsia" w:cs="ＭＳ ゴシック" w:hint="eastAsia"/>
          <w:color w:val="auto"/>
          <w:sz w:val="24"/>
          <w:szCs w:val="24"/>
        </w:rPr>
        <w:t>職</w:t>
      </w:r>
      <w:r w:rsidRPr="00740087">
        <w:rPr>
          <w:rFonts w:asciiTheme="minorEastAsia" w:eastAsiaTheme="minorEastAsia" w:hAnsiTheme="minorEastAsia" w:cs="ＭＳ ゴシック"/>
          <w:color w:val="auto"/>
          <w:sz w:val="24"/>
          <w:szCs w:val="24"/>
        </w:rPr>
        <w:t>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2DA18F4A" w14:textId="77777777" w:rsidR="00694BF0" w:rsidRPr="00740087" w:rsidRDefault="00694BF0" w:rsidP="00ED3765">
      <w:pPr>
        <w:wordWrap/>
        <w:spacing w:line="320" w:lineRule="exact"/>
        <w:jc w:val="both"/>
        <w:rPr>
          <w:rFonts w:asciiTheme="minorEastAsia" w:eastAsiaTheme="minorEastAsia" w:hAnsiTheme="minorEastAsia" w:cs="ＭＳ ゴシック"/>
          <w:color w:val="auto"/>
          <w:sz w:val="24"/>
          <w:szCs w:val="24"/>
        </w:rPr>
      </w:pPr>
    </w:p>
    <w:p w14:paraId="2A02DA6F" w14:textId="77777777" w:rsidR="000974A9" w:rsidRPr="00740087" w:rsidRDefault="000974A9" w:rsidP="000974A9">
      <w:pPr>
        <w:wordWrap/>
        <w:spacing w:line="320" w:lineRule="exact"/>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ＭＳ ゴシック" w:hint="eastAsia"/>
          <w:color w:val="auto"/>
          <w:sz w:val="24"/>
          <w:szCs w:val="24"/>
        </w:rPr>
        <w:t>（賠償金等の徴収）</w:t>
      </w:r>
    </w:p>
    <w:p w14:paraId="4A8291EA" w14:textId="77777777" w:rsidR="000974A9" w:rsidRPr="00740087" w:rsidRDefault="00A72526" w:rsidP="000974A9">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第</w:t>
      </w:r>
      <w:r w:rsidR="008A06C2" w:rsidRPr="00740087">
        <w:rPr>
          <w:rFonts w:asciiTheme="minorEastAsia" w:eastAsiaTheme="minorEastAsia" w:hAnsiTheme="minorEastAsia" w:cs="ＭＳ ゴシック" w:hint="eastAsia"/>
          <w:color w:val="auto"/>
          <w:sz w:val="24"/>
          <w:szCs w:val="24"/>
        </w:rPr>
        <w:t>３</w:t>
      </w:r>
      <w:r w:rsidR="00495899" w:rsidRPr="00740087">
        <w:rPr>
          <w:rFonts w:asciiTheme="minorEastAsia" w:eastAsiaTheme="minorEastAsia" w:hAnsiTheme="minorEastAsia" w:cs="ＭＳ ゴシック" w:hint="eastAsia"/>
          <w:color w:val="auto"/>
          <w:sz w:val="24"/>
          <w:szCs w:val="24"/>
        </w:rPr>
        <w:t>４</w:t>
      </w:r>
      <w:r w:rsidR="000974A9" w:rsidRPr="00740087">
        <w:rPr>
          <w:rFonts w:asciiTheme="minorEastAsia" w:eastAsiaTheme="minorEastAsia" w:hAnsiTheme="minorEastAsia" w:cs="ＭＳ ゴシック" w:hint="eastAsia"/>
          <w:color w:val="auto"/>
          <w:sz w:val="24"/>
          <w:szCs w:val="24"/>
        </w:rPr>
        <w:t>条　受注者がこの契約に基づく賠償金、損害金又は違約金を発注者の指定する期間内に支払わないときは、発注者は、その支払わない額に</w:t>
      </w:r>
      <w:r w:rsidR="00D37A34" w:rsidRPr="00740087">
        <w:rPr>
          <w:rFonts w:asciiTheme="minorEastAsia" w:eastAsiaTheme="minorEastAsia" w:hAnsiTheme="minorEastAsia" w:cs="ＭＳ ゴシック" w:hint="eastAsia"/>
          <w:color w:val="auto"/>
          <w:sz w:val="24"/>
          <w:szCs w:val="24"/>
        </w:rPr>
        <w:t>発注者の指定する期間を経過した日から請負代金額支払いの日まで年３</w:t>
      </w:r>
      <w:r w:rsidR="000974A9" w:rsidRPr="00740087">
        <w:rPr>
          <w:rFonts w:asciiTheme="minorEastAsia" w:eastAsiaTheme="minorEastAsia" w:hAnsiTheme="minorEastAsia" w:cs="ＭＳ ゴシック" w:hint="eastAsia"/>
          <w:color w:val="auto"/>
          <w:sz w:val="24"/>
          <w:szCs w:val="24"/>
        </w:rPr>
        <w:t>パーセントの割合で計算した利息を付した額と、発注者の支払うべき請負代金額とを相殺し、なお不足があるときは追徴する。</w:t>
      </w:r>
    </w:p>
    <w:p w14:paraId="0E24A3B0" w14:textId="77777777" w:rsidR="000974A9" w:rsidRPr="00740087" w:rsidRDefault="000974A9" w:rsidP="000974A9">
      <w:pPr>
        <w:wordWrap/>
        <w:spacing w:line="320" w:lineRule="exact"/>
        <w:ind w:left="240" w:hangingChars="100" w:hanging="240"/>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ＭＳ ゴシック" w:hint="eastAsia"/>
          <w:color w:val="auto"/>
          <w:sz w:val="24"/>
          <w:szCs w:val="24"/>
        </w:rPr>
        <w:t xml:space="preserve">２　</w:t>
      </w:r>
      <w:r w:rsidR="00D37A34" w:rsidRPr="00740087">
        <w:rPr>
          <w:rFonts w:asciiTheme="minorEastAsia" w:eastAsiaTheme="minorEastAsia" w:hAnsiTheme="minorEastAsia" w:cs="ＭＳ ゴシック" w:hint="eastAsia"/>
          <w:color w:val="auto"/>
          <w:sz w:val="24"/>
          <w:szCs w:val="24"/>
        </w:rPr>
        <w:t>前項の追徴をする場合には、発注者は、受注者から遅延日数につき年３</w:t>
      </w:r>
      <w:r w:rsidRPr="00740087">
        <w:rPr>
          <w:rFonts w:asciiTheme="minorEastAsia" w:eastAsiaTheme="minorEastAsia" w:hAnsiTheme="minorEastAsia" w:cs="ＭＳ ゴシック" w:hint="eastAsia"/>
          <w:color w:val="auto"/>
          <w:sz w:val="24"/>
          <w:szCs w:val="24"/>
        </w:rPr>
        <w:t>パーセントの割合で計算した額の延滞金を徴収する。</w:t>
      </w:r>
    </w:p>
    <w:p w14:paraId="2EA85D12" w14:textId="77777777" w:rsidR="000974A9" w:rsidRPr="00740087" w:rsidRDefault="000974A9" w:rsidP="000974A9">
      <w:pPr>
        <w:wordWrap/>
        <w:spacing w:line="320" w:lineRule="exact"/>
        <w:jc w:val="both"/>
        <w:rPr>
          <w:rFonts w:asciiTheme="minorEastAsia" w:eastAsiaTheme="minorEastAsia" w:hAnsiTheme="minorEastAsia" w:cs="ＭＳ ゴシック"/>
          <w:color w:val="auto"/>
          <w:sz w:val="24"/>
          <w:szCs w:val="24"/>
        </w:rPr>
      </w:pPr>
    </w:p>
    <w:p w14:paraId="0C0755FB" w14:textId="77777777" w:rsidR="000974A9" w:rsidRPr="00740087" w:rsidRDefault="000974A9" w:rsidP="000974A9">
      <w:pPr>
        <w:wordWrap/>
        <w:spacing w:line="320" w:lineRule="exact"/>
        <w:jc w:val="both"/>
        <w:rPr>
          <w:rFonts w:asciiTheme="minorEastAsia" w:eastAsiaTheme="minorEastAsia" w:hAnsiTheme="minorEastAsia" w:cs="Times New Roman"/>
          <w:color w:val="auto"/>
          <w:spacing w:val="2"/>
          <w:sz w:val="24"/>
          <w:szCs w:val="24"/>
        </w:rPr>
      </w:pPr>
      <w:r w:rsidRPr="00740087">
        <w:rPr>
          <w:rFonts w:asciiTheme="minorEastAsia" w:eastAsiaTheme="minorEastAsia" w:hAnsiTheme="minorEastAsia" w:cs="ＭＳ ゴシック" w:hint="eastAsia"/>
          <w:color w:val="auto"/>
          <w:sz w:val="24"/>
          <w:szCs w:val="24"/>
        </w:rPr>
        <w:t>（紛争の解決）</w:t>
      </w:r>
    </w:p>
    <w:p w14:paraId="107A3AE1" w14:textId="6C144858" w:rsidR="000974A9" w:rsidRPr="00740087" w:rsidRDefault="00A72526" w:rsidP="000974A9">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第</w:t>
      </w:r>
      <w:r w:rsidR="008A06C2" w:rsidRPr="00740087">
        <w:rPr>
          <w:rFonts w:asciiTheme="minorEastAsia" w:eastAsiaTheme="minorEastAsia" w:hAnsiTheme="minorEastAsia" w:cs="ＭＳ ゴシック" w:hint="eastAsia"/>
          <w:color w:val="auto"/>
          <w:sz w:val="24"/>
          <w:szCs w:val="24"/>
        </w:rPr>
        <w:t>３</w:t>
      </w:r>
      <w:r w:rsidR="00495899" w:rsidRPr="00740087">
        <w:rPr>
          <w:rFonts w:asciiTheme="minorEastAsia" w:eastAsiaTheme="minorEastAsia" w:hAnsiTheme="minorEastAsia" w:cs="ＭＳ ゴシック" w:hint="eastAsia"/>
          <w:color w:val="auto"/>
          <w:sz w:val="24"/>
          <w:szCs w:val="24"/>
        </w:rPr>
        <w:t>５</w:t>
      </w:r>
      <w:r w:rsidR="000974A9" w:rsidRPr="00740087">
        <w:rPr>
          <w:rFonts w:asciiTheme="minorEastAsia" w:eastAsiaTheme="minorEastAsia" w:hAnsiTheme="minorEastAsia" w:cs="ＭＳ ゴシック" w:hint="eastAsia"/>
          <w:color w:val="auto"/>
          <w:sz w:val="24"/>
          <w:szCs w:val="24"/>
        </w:rPr>
        <w:t>条　この契約書の各条項において</w:t>
      </w:r>
      <w:r w:rsidR="00870806" w:rsidRPr="00740087">
        <w:rPr>
          <w:rFonts w:asciiTheme="minorEastAsia" w:eastAsiaTheme="minorEastAsia" w:hAnsiTheme="minorEastAsia" w:cs="ＭＳ ゴシック" w:hint="eastAsia"/>
          <w:color w:val="auto"/>
          <w:sz w:val="24"/>
          <w:szCs w:val="24"/>
        </w:rPr>
        <w:t>、</w:t>
      </w:r>
      <w:r w:rsidR="000974A9" w:rsidRPr="00740087">
        <w:rPr>
          <w:rFonts w:asciiTheme="minorEastAsia" w:eastAsiaTheme="minorEastAsia" w:hAnsiTheme="minorEastAsia" w:cs="ＭＳ ゴシック" w:hint="eastAsia"/>
          <w:color w:val="auto"/>
          <w:sz w:val="24"/>
          <w:szCs w:val="24"/>
        </w:rPr>
        <w:t>発注者と受注者とが協議して定め</w:t>
      </w:r>
      <w:r w:rsidR="008317B4" w:rsidRPr="00740087">
        <w:rPr>
          <w:rFonts w:asciiTheme="minorEastAsia" w:eastAsiaTheme="minorEastAsia" w:hAnsiTheme="minorEastAsia" w:cs="ＭＳ ゴシック" w:hint="eastAsia"/>
          <w:color w:val="auto"/>
          <w:sz w:val="24"/>
          <w:szCs w:val="24"/>
        </w:rPr>
        <w:t>るものにつき</w:t>
      </w:r>
      <w:r w:rsidR="00870806" w:rsidRPr="00740087">
        <w:rPr>
          <w:rFonts w:asciiTheme="minorEastAsia" w:eastAsiaTheme="minorEastAsia" w:hAnsiTheme="minorEastAsia" w:cs="ＭＳ ゴシック" w:hint="eastAsia"/>
          <w:color w:val="auto"/>
          <w:sz w:val="24"/>
          <w:szCs w:val="24"/>
        </w:rPr>
        <w:t>、</w:t>
      </w:r>
      <w:r w:rsidR="008317B4" w:rsidRPr="00740087">
        <w:rPr>
          <w:rFonts w:asciiTheme="minorEastAsia" w:eastAsiaTheme="minorEastAsia" w:hAnsiTheme="minorEastAsia" w:cs="ＭＳ ゴシック" w:hint="eastAsia"/>
          <w:color w:val="auto"/>
          <w:sz w:val="24"/>
          <w:szCs w:val="24"/>
        </w:rPr>
        <w:t>協議が整わなかったときに発注者が定めたものに受注者は</w:t>
      </w:r>
      <w:r w:rsidR="000974A9" w:rsidRPr="00740087">
        <w:rPr>
          <w:rFonts w:asciiTheme="minorEastAsia" w:eastAsiaTheme="minorEastAsia" w:hAnsiTheme="minorEastAsia" w:cs="ＭＳ ゴシック" w:hint="eastAsia"/>
          <w:color w:val="auto"/>
          <w:sz w:val="24"/>
          <w:szCs w:val="24"/>
        </w:rPr>
        <w:t>不服がある場合</w:t>
      </w:r>
      <w:r w:rsidR="00870806" w:rsidRPr="00740087">
        <w:rPr>
          <w:rFonts w:asciiTheme="minorEastAsia" w:eastAsiaTheme="minorEastAsia" w:hAnsiTheme="minorEastAsia" w:cs="ＭＳ ゴシック" w:hint="eastAsia"/>
          <w:color w:val="auto"/>
          <w:sz w:val="24"/>
          <w:szCs w:val="24"/>
        </w:rPr>
        <w:t>、</w:t>
      </w:r>
      <w:r w:rsidR="000974A9" w:rsidRPr="00740087">
        <w:rPr>
          <w:rFonts w:asciiTheme="minorEastAsia" w:eastAsiaTheme="minorEastAsia" w:hAnsiTheme="minorEastAsia" w:cs="ＭＳ ゴシック" w:hint="eastAsia"/>
          <w:color w:val="auto"/>
          <w:sz w:val="24"/>
          <w:szCs w:val="24"/>
        </w:rPr>
        <w:t>その他この契約に関して発注者と受注者との間に紛争を生じた場合には、発注者及び受注者は、調停によりその解決を図る。この場合において、紛争の処理に要する費用については、発注者と受注者とが協議して特別の定めをしたものを除き、発注</w:t>
      </w:r>
      <w:r w:rsidR="000974A9" w:rsidRPr="00740087">
        <w:rPr>
          <w:rFonts w:asciiTheme="minorEastAsia" w:eastAsiaTheme="minorEastAsia" w:hAnsiTheme="minorEastAsia" w:cs="ＭＳ ゴシック" w:hint="eastAsia"/>
          <w:color w:val="auto"/>
          <w:sz w:val="24"/>
          <w:szCs w:val="24"/>
        </w:rPr>
        <w:lastRenderedPageBreak/>
        <w:t>者と受注者とがそれぞれ負担する。</w:t>
      </w:r>
    </w:p>
    <w:p w14:paraId="4159FC24" w14:textId="7B4DE8C6" w:rsidR="00870806" w:rsidRPr="00740087" w:rsidRDefault="00870806" w:rsidP="00870806">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２</w:t>
      </w:r>
      <w:r w:rsidR="00FC6721"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hint="eastAsia"/>
          <w:color w:val="auto"/>
          <w:sz w:val="24"/>
          <w:szCs w:val="24"/>
        </w:rPr>
        <w:t>前項の規定にかかわらず、受注者の使用人の作業の実施に関する紛争及び監督職員の職務の執行に関する紛争については、第８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調停の手続を請求することができない。</w:t>
      </w:r>
      <w:r w:rsidRPr="00740087">
        <w:rPr>
          <w:rFonts w:asciiTheme="minorEastAsia" w:eastAsiaTheme="minorEastAsia" w:hAnsiTheme="minorEastAsia" w:cs="ＭＳ ゴシック"/>
          <w:color w:val="auto"/>
          <w:sz w:val="24"/>
          <w:szCs w:val="24"/>
        </w:rPr>
        <w:t xml:space="preserve"> </w:t>
      </w:r>
    </w:p>
    <w:p w14:paraId="3C318229" w14:textId="74020DB6" w:rsidR="00A72526" w:rsidRPr="00740087" w:rsidRDefault="00870806" w:rsidP="00870806">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３</w:t>
      </w:r>
      <w:r w:rsidR="00FC6721" w:rsidRPr="00740087">
        <w:rPr>
          <w:rFonts w:asciiTheme="minorEastAsia" w:eastAsiaTheme="minorEastAsia" w:hAnsiTheme="minorEastAsia" w:cs="ＭＳ ゴシック" w:hint="eastAsia"/>
          <w:color w:val="auto"/>
          <w:sz w:val="24"/>
          <w:szCs w:val="24"/>
        </w:rPr>
        <w:t xml:space="preserve">　</w:t>
      </w:r>
      <w:r w:rsidRPr="00740087">
        <w:rPr>
          <w:rFonts w:asciiTheme="minorEastAsia" w:eastAsiaTheme="minorEastAsia" w:hAnsiTheme="minorEastAsia" w:cs="ＭＳ ゴシック" w:hint="eastAsia"/>
          <w:color w:val="auto"/>
          <w:sz w:val="24"/>
          <w:szCs w:val="24"/>
        </w:rPr>
        <w:t>第１項の規定にかかわらず、発注者又は受注者は、必要があると認めるときは、同項に規定する手続前又は手続中であっても同項の発注者と受注者との間の紛争について民事訴訟法（</w:t>
      </w:r>
      <w:r w:rsidR="004B7872" w:rsidRPr="00740087">
        <w:rPr>
          <w:rFonts w:asciiTheme="minorEastAsia" w:eastAsiaTheme="minorEastAsia" w:hAnsiTheme="minorEastAsia" w:cs="ＭＳ ゴシック" w:hint="eastAsia"/>
          <w:color w:val="auto"/>
          <w:sz w:val="24"/>
          <w:szCs w:val="24"/>
        </w:rPr>
        <w:t>平成</w:t>
      </w:r>
      <w:r w:rsidR="00FC6721" w:rsidRPr="00740087">
        <w:rPr>
          <w:rFonts w:asciiTheme="minorEastAsia" w:eastAsiaTheme="minorEastAsia" w:hAnsiTheme="minorEastAsia" w:cs="ＭＳ ゴシック" w:hint="eastAsia"/>
          <w:color w:val="auto"/>
          <w:sz w:val="24"/>
          <w:szCs w:val="24"/>
        </w:rPr>
        <w:t>８</w:t>
      </w:r>
      <w:r w:rsidR="004B7872" w:rsidRPr="00740087">
        <w:rPr>
          <w:rFonts w:asciiTheme="minorEastAsia" w:eastAsiaTheme="minorEastAsia" w:hAnsiTheme="minorEastAsia" w:cs="ＭＳ ゴシック" w:hint="eastAsia"/>
          <w:color w:val="auto"/>
          <w:sz w:val="24"/>
          <w:szCs w:val="24"/>
        </w:rPr>
        <w:t>年法律第</w:t>
      </w:r>
      <w:r w:rsidR="00FC6721" w:rsidRPr="00740087">
        <w:rPr>
          <w:rFonts w:asciiTheme="minorEastAsia" w:eastAsiaTheme="minorEastAsia" w:hAnsiTheme="minorEastAsia" w:cs="ＭＳ ゴシック" w:hint="eastAsia"/>
          <w:color w:val="auto"/>
          <w:sz w:val="24"/>
          <w:szCs w:val="24"/>
        </w:rPr>
        <w:t>１０９</w:t>
      </w:r>
      <w:r w:rsidR="004B7872" w:rsidRPr="00740087">
        <w:rPr>
          <w:rFonts w:asciiTheme="minorEastAsia" w:eastAsiaTheme="minorEastAsia" w:hAnsiTheme="minorEastAsia" w:cs="ＭＳ ゴシック" w:hint="eastAsia"/>
          <w:color w:val="auto"/>
          <w:sz w:val="24"/>
          <w:szCs w:val="24"/>
        </w:rPr>
        <w:t>号</w:t>
      </w:r>
      <w:r w:rsidRPr="00740087">
        <w:rPr>
          <w:rFonts w:asciiTheme="minorEastAsia" w:eastAsiaTheme="minorEastAsia" w:hAnsiTheme="minorEastAsia" w:cs="ＭＳ ゴシック" w:hint="eastAsia"/>
          <w:color w:val="auto"/>
          <w:sz w:val="24"/>
          <w:szCs w:val="24"/>
        </w:rPr>
        <w:t>）に基づく訴えの提起又は民事調停法（昭和</w:t>
      </w:r>
      <w:r w:rsidR="00FC6721" w:rsidRPr="00740087">
        <w:rPr>
          <w:rFonts w:asciiTheme="minorEastAsia" w:eastAsiaTheme="minorEastAsia" w:hAnsiTheme="minorEastAsia" w:cs="ＭＳ ゴシック" w:hint="eastAsia"/>
          <w:color w:val="auto"/>
          <w:sz w:val="24"/>
          <w:szCs w:val="24"/>
        </w:rPr>
        <w:t>２６</w:t>
      </w:r>
      <w:r w:rsidRPr="00740087">
        <w:rPr>
          <w:rFonts w:asciiTheme="minorEastAsia" w:eastAsiaTheme="minorEastAsia" w:hAnsiTheme="minorEastAsia" w:cs="ＭＳ ゴシック" w:hint="eastAsia"/>
          <w:color w:val="auto"/>
          <w:sz w:val="24"/>
          <w:szCs w:val="24"/>
        </w:rPr>
        <w:t>年法律第</w:t>
      </w:r>
      <w:r w:rsidR="00FC6721" w:rsidRPr="00740087">
        <w:rPr>
          <w:rFonts w:asciiTheme="minorEastAsia" w:eastAsiaTheme="minorEastAsia" w:hAnsiTheme="minorEastAsia" w:cs="ＭＳ ゴシック" w:hint="eastAsia"/>
          <w:color w:val="auto"/>
          <w:sz w:val="24"/>
          <w:szCs w:val="24"/>
        </w:rPr>
        <w:t>２２２</w:t>
      </w:r>
      <w:r w:rsidRPr="00740087">
        <w:rPr>
          <w:rFonts w:asciiTheme="minorEastAsia" w:eastAsiaTheme="minorEastAsia" w:hAnsiTheme="minorEastAsia" w:cs="ＭＳ ゴシック" w:hint="eastAsia"/>
          <w:color w:val="auto"/>
          <w:sz w:val="24"/>
          <w:szCs w:val="24"/>
        </w:rPr>
        <w:t>号）に基づく調停の申立てを行うことができる。</w:t>
      </w:r>
    </w:p>
    <w:p w14:paraId="03D2E9EA" w14:textId="77777777" w:rsidR="00870806" w:rsidRPr="00740087" w:rsidRDefault="00870806" w:rsidP="0082093E">
      <w:pPr>
        <w:wordWrap/>
        <w:spacing w:line="320" w:lineRule="exact"/>
        <w:ind w:left="240" w:hangingChars="100" w:hanging="240"/>
        <w:jc w:val="both"/>
        <w:rPr>
          <w:rFonts w:asciiTheme="minorEastAsia" w:eastAsiaTheme="minorEastAsia" w:hAnsiTheme="minorEastAsia" w:cs="ＭＳ ゴシック"/>
          <w:color w:val="auto"/>
          <w:sz w:val="24"/>
          <w:szCs w:val="24"/>
        </w:rPr>
      </w:pPr>
    </w:p>
    <w:p w14:paraId="1FEC91C3" w14:textId="659E453C" w:rsidR="0082093E" w:rsidRPr="00740087" w:rsidRDefault="0082093E" w:rsidP="0082093E">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（機密の保持）</w:t>
      </w:r>
    </w:p>
    <w:p w14:paraId="51A0A78D" w14:textId="3625555F" w:rsidR="0082093E" w:rsidRPr="00740087" w:rsidRDefault="0082093E" w:rsidP="0082093E">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第３６条　発注者及び受注者は、この契約の履行にあたって業務上知り得た相互の機密事項を外部に漏らしまたは、他の目的に利用してはならない。</w:t>
      </w:r>
    </w:p>
    <w:p w14:paraId="1B48B187" w14:textId="77777777" w:rsidR="0082093E" w:rsidRPr="00740087" w:rsidRDefault="0082093E" w:rsidP="0082093E">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２　前項の規定は、この契約の履行期間が終了した後においても同様である。</w:t>
      </w:r>
    </w:p>
    <w:p w14:paraId="7CE2FC9E" w14:textId="77777777" w:rsidR="0082093E" w:rsidRPr="00740087" w:rsidRDefault="0082093E" w:rsidP="000974A9">
      <w:pPr>
        <w:wordWrap/>
        <w:spacing w:line="320" w:lineRule="exact"/>
        <w:ind w:left="240" w:hangingChars="100" w:hanging="240"/>
        <w:jc w:val="both"/>
        <w:rPr>
          <w:rFonts w:asciiTheme="minorEastAsia" w:eastAsiaTheme="minorEastAsia" w:hAnsiTheme="minorEastAsia" w:cs="ＭＳ ゴシック"/>
          <w:color w:val="auto"/>
          <w:sz w:val="24"/>
          <w:szCs w:val="24"/>
        </w:rPr>
      </w:pPr>
    </w:p>
    <w:p w14:paraId="0F51C4D8" w14:textId="77777777" w:rsidR="000974A9" w:rsidRPr="00740087" w:rsidRDefault="000974A9" w:rsidP="000974A9">
      <w:pPr>
        <w:wordWrap/>
        <w:spacing w:line="320" w:lineRule="exact"/>
        <w:jc w:val="both"/>
        <w:rPr>
          <w:rFonts w:asciiTheme="minorEastAsia" w:eastAsiaTheme="minorEastAsia" w:hAnsiTheme="minorEastAsia" w:cs="Mincho"/>
          <w:color w:val="auto"/>
          <w:sz w:val="24"/>
          <w:szCs w:val="24"/>
        </w:rPr>
      </w:pPr>
      <w:r w:rsidRPr="00740087">
        <w:rPr>
          <w:rFonts w:asciiTheme="minorEastAsia" w:eastAsiaTheme="minorEastAsia" w:hAnsiTheme="minorEastAsia" w:cs="Mincho" w:hint="eastAsia"/>
          <w:color w:val="auto"/>
          <w:sz w:val="24"/>
          <w:szCs w:val="24"/>
        </w:rPr>
        <w:t>（補則）</w:t>
      </w:r>
    </w:p>
    <w:p w14:paraId="4EF9530E" w14:textId="02B700A5" w:rsidR="003130B8" w:rsidRPr="00740087" w:rsidRDefault="00A72526" w:rsidP="00396FA8">
      <w:pPr>
        <w:wordWrap/>
        <w:spacing w:line="320" w:lineRule="exact"/>
        <w:ind w:left="240" w:hangingChars="100" w:hanging="240"/>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第</w:t>
      </w:r>
      <w:r w:rsidR="008A06C2" w:rsidRPr="00740087">
        <w:rPr>
          <w:rFonts w:asciiTheme="minorEastAsia" w:eastAsiaTheme="minorEastAsia" w:hAnsiTheme="minorEastAsia" w:cs="ＭＳ ゴシック" w:hint="eastAsia"/>
          <w:color w:val="auto"/>
          <w:sz w:val="24"/>
          <w:szCs w:val="24"/>
        </w:rPr>
        <w:t>３</w:t>
      </w:r>
      <w:r w:rsidR="0082093E" w:rsidRPr="00740087">
        <w:rPr>
          <w:rFonts w:asciiTheme="minorEastAsia" w:eastAsiaTheme="minorEastAsia" w:hAnsiTheme="minorEastAsia" w:cs="ＭＳ ゴシック" w:hint="eastAsia"/>
          <w:color w:val="auto"/>
          <w:sz w:val="24"/>
          <w:szCs w:val="24"/>
        </w:rPr>
        <w:t>７</w:t>
      </w:r>
      <w:r w:rsidR="000974A9" w:rsidRPr="00740087">
        <w:rPr>
          <w:rFonts w:asciiTheme="minorEastAsia" w:eastAsiaTheme="minorEastAsia" w:hAnsiTheme="minorEastAsia" w:cs="ＭＳ ゴシック" w:hint="eastAsia"/>
          <w:color w:val="auto"/>
          <w:sz w:val="24"/>
          <w:szCs w:val="24"/>
        </w:rPr>
        <w:t>条　この契約書に定めのない事項については、必要に応じて発注者と受注者とが協議して定める。</w:t>
      </w:r>
    </w:p>
    <w:p w14:paraId="4DF42FF4" w14:textId="78AB776B" w:rsidR="00A12ABF" w:rsidRPr="00740087" w:rsidRDefault="00A12ABF" w:rsidP="00396FA8">
      <w:pPr>
        <w:wordWrap/>
        <w:spacing w:line="320" w:lineRule="exact"/>
        <w:ind w:left="240" w:hangingChars="100" w:hanging="240"/>
        <w:jc w:val="both"/>
        <w:rPr>
          <w:rFonts w:asciiTheme="minorEastAsia" w:eastAsiaTheme="minorEastAsia" w:hAnsiTheme="minorEastAsia" w:cs="ＭＳ ゴシック"/>
          <w:color w:val="auto"/>
          <w:sz w:val="24"/>
          <w:szCs w:val="24"/>
        </w:rPr>
      </w:pPr>
    </w:p>
    <w:p w14:paraId="65113263" w14:textId="5FC6FD2B" w:rsidR="00B226E1" w:rsidRPr="00740087" w:rsidRDefault="00B226E1" w:rsidP="00396FA8">
      <w:pPr>
        <w:wordWrap/>
        <w:spacing w:line="320" w:lineRule="exact"/>
        <w:ind w:left="240" w:hangingChars="100" w:hanging="240"/>
        <w:jc w:val="both"/>
        <w:rPr>
          <w:rFonts w:asciiTheme="minorEastAsia" w:eastAsiaTheme="minorEastAsia" w:hAnsiTheme="minorEastAsia" w:cs="ＭＳ ゴシック"/>
          <w:color w:val="auto"/>
          <w:sz w:val="24"/>
          <w:szCs w:val="24"/>
        </w:rPr>
      </w:pPr>
    </w:p>
    <w:p w14:paraId="6FEB4877" w14:textId="3047E203" w:rsidR="00B226E1" w:rsidRPr="00740087" w:rsidRDefault="00B226E1" w:rsidP="00396FA8">
      <w:pPr>
        <w:wordWrap/>
        <w:spacing w:line="320" w:lineRule="exact"/>
        <w:ind w:left="240" w:hangingChars="100" w:hanging="240"/>
        <w:jc w:val="both"/>
        <w:rPr>
          <w:rFonts w:asciiTheme="minorEastAsia" w:eastAsiaTheme="minorEastAsia" w:hAnsiTheme="minorEastAsia" w:cs="ＭＳ ゴシック"/>
          <w:color w:val="auto"/>
          <w:sz w:val="24"/>
          <w:szCs w:val="24"/>
        </w:rPr>
      </w:pPr>
    </w:p>
    <w:p w14:paraId="50B64C67" w14:textId="77777777" w:rsidR="00B226E1" w:rsidRPr="00740087" w:rsidRDefault="00B226E1" w:rsidP="00396FA8">
      <w:pPr>
        <w:wordWrap/>
        <w:spacing w:line="320" w:lineRule="exact"/>
        <w:ind w:left="240" w:hangingChars="100" w:hanging="240"/>
        <w:jc w:val="both"/>
        <w:rPr>
          <w:rFonts w:asciiTheme="minorEastAsia" w:eastAsiaTheme="minorEastAsia" w:hAnsiTheme="minorEastAsia" w:cs="ＭＳ ゴシック"/>
          <w:color w:val="auto"/>
          <w:sz w:val="24"/>
          <w:szCs w:val="24"/>
        </w:rPr>
      </w:pPr>
    </w:p>
    <w:p w14:paraId="55F672C3" w14:textId="77777777" w:rsidR="001037D9" w:rsidRPr="00740087" w:rsidRDefault="001037D9" w:rsidP="003130B8">
      <w:pPr>
        <w:wordWrap/>
        <w:spacing w:line="320" w:lineRule="exact"/>
        <w:rPr>
          <w:rFonts w:asciiTheme="minorEastAsia" w:eastAsiaTheme="minorEastAsia" w:hAnsiTheme="minorEastAsia" w:cs="ＭＳ ゴシック"/>
          <w:color w:val="auto"/>
          <w:sz w:val="24"/>
          <w:szCs w:val="24"/>
        </w:rPr>
      </w:pPr>
    </w:p>
    <w:p w14:paraId="5F517CCF" w14:textId="65179D32" w:rsidR="003130B8" w:rsidRPr="00740087" w:rsidRDefault="003130B8" w:rsidP="00DB0D61">
      <w:pPr>
        <w:wordWrap/>
        <w:spacing w:line="320" w:lineRule="exact"/>
        <w:jc w:val="both"/>
        <w:rPr>
          <w:rFonts w:asciiTheme="minorEastAsia" w:eastAsiaTheme="minorEastAsia" w:hAnsiTheme="minorEastAsia" w:cs="ＭＳ ゴシック"/>
          <w:color w:val="auto"/>
          <w:sz w:val="24"/>
          <w:szCs w:val="24"/>
        </w:rPr>
      </w:pPr>
      <w:r w:rsidRPr="00740087">
        <w:rPr>
          <w:rFonts w:asciiTheme="minorEastAsia" w:eastAsiaTheme="minorEastAsia" w:hAnsiTheme="minorEastAsia" w:cs="ＭＳ ゴシック" w:hint="eastAsia"/>
          <w:color w:val="auto"/>
          <w:sz w:val="24"/>
          <w:szCs w:val="24"/>
        </w:rPr>
        <w:t xml:space="preserve">　本契約の証として本書二通を作成し、発注者及び受注者が記名押印の</w:t>
      </w:r>
      <w:r w:rsidR="000974A9" w:rsidRPr="00740087">
        <w:rPr>
          <w:rFonts w:asciiTheme="minorEastAsia" w:eastAsiaTheme="minorEastAsia" w:hAnsiTheme="minorEastAsia" w:cs="ＭＳ ゴシック" w:hint="eastAsia"/>
          <w:color w:val="auto"/>
          <w:sz w:val="24"/>
          <w:szCs w:val="24"/>
        </w:rPr>
        <w:t>上</w:t>
      </w:r>
      <w:r w:rsidRPr="00740087">
        <w:rPr>
          <w:rFonts w:asciiTheme="minorEastAsia" w:eastAsiaTheme="minorEastAsia" w:hAnsiTheme="minorEastAsia" w:cs="ＭＳ ゴシック" w:hint="eastAsia"/>
          <w:color w:val="auto"/>
          <w:sz w:val="24"/>
          <w:szCs w:val="24"/>
        </w:rPr>
        <w:t>、各自一通を保有する。</w:t>
      </w:r>
    </w:p>
    <w:p w14:paraId="542E00D7" w14:textId="77777777" w:rsidR="003130B8" w:rsidRPr="00740087" w:rsidRDefault="003130B8" w:rsidP="003130B8">
      <w:pPr>
        <w:wordWrap/>
        <w:spacing w:line="320" w:lineRule="exact"/>
        <w:rPr>
          <w:rFonts w:asciiTheme="minorEastAsia" w:eastAsiaTheme="minorEastAsia" w:hAnsiTheme="minorEastAsia" w:cs="Times New Roman"/>
          <w:color w:val="auto"/>
          <w:spacing w:val="2"/>
          <w:sz w:val="24"/>
          <w:szCs w:val="24"/>
        </w:rPr>
      </w:pPr>
    </w:p>
    <w:p w14:paraId="3B4F3CE2" w14:textId="03182551" w:rsidR="003E4AD1" w:rsidRPr="00740087" w:rsidRDefault="003E4AD1" w:rsidP="003130B8">
      <w:pPr>
        <w:wordWrap/>
        <w:spacing w:line="320" w:lineRule="exact"/>
        <w:rPr>
          <w:rFonts w:asciiTheme="minorEastAsia" w:eastAsiaTheme="minorEastAsia" w:hAnsiTheme="minorEastAsia" w:cs="Times New Roman"/>
          <w:color w:val="auto"/>
          <w:spacing w:val="2"/>
          <w:sz w:val="24"/>
          <w:szCs w:val="24"/>
        </w:rPr>
      </w:pPr>
    </w:p>
    <w:p w14:paraId="505C47C0" w14:textId="7F397AD9" w:rsidR="00F95E53" w:rsidRPr="00740087" w:rsidRDefault="00F95E53" w:rsidP="003130B8">
      <w:pPr>
        <w:wordWrap/>
        <w:spacing w:line="320" w:lineRule="exact"/>
        <w:rPr>
          <w:rFonts w:asciiTheme="minorEastAsia" w:eastAsiaTheme="minorEastAsia" w:hAnsiTheme="minorEastAsia" w:cs="Times New Roman"/>
          <w:color w:val="auto"/>
          <w:spacing w:val="2"/>
          <w:sz w:val="24"/>
          <w:szCs w:val="24"/>
        </w:rPr>
      </w:pPr>
    </w:p>
    <w:p w14:paraId="5B2ACF77" w14:textId="1465F328" w:rsidR="00F95E53" w:rsidRPr="00740087" w:rsidRDefault="00F95E53" w:rsidP="003130B8">
      <w:pPr>
        <w:wordWrap/>
        <w:spacing w:line="320" w:lineRule="exact"/>
        <w:rPr>
          <w:rFonts w:asciiTheme="minorEastAsia" w:eastAsiaTheme="minorEastAsia" w:hAnsiTheme="minorEastAsia" w:cs="Times New Roman"/>
          <w:color w:val="auto"/>
          <w:spacing w:val="2"/>
          <w:sz w:val="24"/>
          <w:szCs w:val="24"/>
        </w:rPr>
      </w:pPr>
    </w:p>
    <w:p w14:paraId="262E00BA" w14:textId="4DDEA614" w:rsidR="00F95E53" w:rsidRPr="00740087" w:rsidRDefault="00F95E53" w:rsidP="003130B8">
      <w:pPr>
        <w:wordWrap/>
        <w:spacing w:line="320" w:lineRule="exact"/>
        <w:rPr>
          <w:rFonts w:asciiTheme="minorEastAsia" w:eastAsiaTheme="minorEastAsia" w:hAnsiTheme="minorEastAsia" w:cs="Times New Roman"/>
          <w:color w:val="auto"/>
          <w:spacing w:val="2"/>
          <w:sz w:val="24"/>
          <w:szCs w:val="24"/>
        </w:rPr>
      </w:pPr>
    </w:p>
    <w:p w14:paraId="7196242E" w14:textId="27F6ED87" w:rsidR="00F95E53" w:rsidRPr="00740087" w:rsidRDefault="00F95E53" w:rsidP="003130B8">
      <w:pPr>
        <w:wordWrap/>
        <w:spacing w:line="320" w:lineRule="exact"/>
        <w:rPr>
          <w:rFonts w:asciiTheme="minorEastAsia" w:eastAsiaTheme="minorEastAsia" w:hAnsiTheme="minorEastAsia" w:cs="Times New Roman"/>
          <w:color w:val="auto"/>
          <w:spacing w:val="2"/>
          <w:sz w:val="24"/>
          <w:szCs w:val="24"/>
        </w:rPr>
      </w:pPr>
    </w:p>
    <w:p w14:paraId="47030E69" w14:textId="5B4CBF17" w:rsidR="00F95E53" w:rsidRPr="00740087" w:rsidRDefault="00F95E53" w:rsidP="003130B8">
      <w:pPr>
        <w:wordWrap/>
        <w:spacing w:line="320" w:lineRule="exact"/>
        <w:rPr>
          <w:rFonts w:asciiTheme="minorEastAsia" w:eastAsiaTheme="minorEastAsia" w:hAnsiTheme="minorEastAsia" w:cs="Times New Roman"/>
          <w:color w:val="auto"/>
          <w:spacing w:val="2"/>
          <w:sz w:val="24"/>
          <w:szCs w:val="24"/>
        </w:rPr>
      </w:pPr>
    </w:p>
    <w:p w14:paraId="2A4BB33E" w14:textId="35281BDA" w:rsidR="00F95E53" w:rsidRPr="00740087" w:rsidRDefault="00F95E53" w:rsidP="003130B8">
      <w:pPr>
        <w:wordWrap/>
        <w:spacing w:line="320" w:lineRule="exact"/>
        <w:rPr>
          <w:rFonts w:asciiTheme="minorEastAsia" w:eastAsiaTheme="minorEastAsia" w:hAnsiTheme="minorEastAsia" w:cs="Times New Roman"/>
          <w:color w:val="auto"/>
          <w:spacing w:val="2"/>
          <w:sz w:val="24"/>
          <w:szCs w:val="24"/>
        </w:rPr>
      </w:pPr>
    </w:p>
    <w:p w14:paraId="5EC15B3A" w14:textId="3AD5A287" w:rsidR="00F95E53" w:rsidRPr="00740087" w:rsidRDefault="00F95E53" w:rsidP="003130B8">
      <w:pPr>
        <w:wordWrap/>
        <w:spacing w:line="320" w:lineRule="exact"/>
        <w:rPr>
          <w:rFonts w:asciiTheme="minorEastAsia" w:eastAsiaTheme="minorEastAsia" w:hAnsiTheme="minorEastAsia" w:cs="Times New Roman"/>
          <w:color w:val="auto"/>
          <w:spacing w:val="2"/>
          <w:sz w:val="24"/>
          <w:szCs w:val="24"/>
        </w:rPr>
      </w:pPr>
    </w:p>
    <w:p w14:paraId="30C8E272" w14:textId="25A3FB3E" w:rsidR="00F95E53" w:rsidRPr="00740087" w:rsidRDefault="00F95E53" w:rsidP="003130B8">
      <w:pPr>
        <w:wordWrap/>
        <w:spacing w:line="320" w:lineRule="exact"/>
        <w:rPr>
          <w:rFonts w:asciiTheme="minorEastAsia" w:eastAsiaTheme="minorEastAsia" w:hAnsiTheme="minorEastAsia" w:cs="Times New Roman"/>
          <w:color w:val="auto"/>
          <w:spacing w:val="2"/>
          <w:sz w:val="24"/>
          <w:szCs w:val="24"/>
        </w:rPr>
      </w:pPr>
    </w:p>
    <w:p w14:paraId="1EEA4C79" w14:textId="56CFD030" w:rsidR="00F95E53" w:rsidRPr="00740087" w:rsidRDefault="00F95E53" w:rsidP="003130B8">
      <w:pPr>
        <w:wordWrap/>
        <w:spacing w:line="320" w:lineRule="exact"/>
        <w:rPr>
          <w:rFonts w:asciiTheme="minorEastAsia" w:eastAsiaTheme="minorEastAsia" w:hAnsiTheme="minorEastAsia" w:cs="Times New Roman"/>
          <w:color w:val="auto"/>
          <w:spacing w:val="2"/>
          <w:sz w:val="24"/>
          <w:szCs w:val="24"/>
        </w:rPr>
      </w:pPr>
    </w:p>
    <w:p w14:paraId="7D729F05" w14:textId="314B7E00" w:rsidR="00FC1FD4" w:rsidRPr="00740087" w:rsidRDefault="00FC1FD4" w:rsidP="003130B8">
      <w:pPr>
        <w:wordWrap/>
        <w:spacing w:line="320" w:lineRule="exact"/>
        <w:rPr>
          <w:rFonts w:asciiTheme="minorEastAsia" w:eastAsiaTheme="minorEastAsia" w:hAnsiTheme="minorEastAsia" w:cs="Times New Roman"/>
          <w:color w:val="auto"/>
          <w:spacing w:val="2"/>
          <w:sz w:val="24"/>
          <w:szCs w:val="24"/>
        </w:rPr>
      </w:pPr>
    </w:p>
    <w:p w14:paraId="382D9127" w14:textId="47266620" w:rsidR="00FC1FD4" w:rsidRPr="00740087" w:rsidRDefault="00FC1FD4" w:rsidP="003130B8">
      <w:pPr>
        <w:wordWrap/>
        <w:spacing w:line="320" w:lineRule="exact"/>
        <w:rPr>
          <w:rFonts w:asciiTheme="minorEastAsia" w:eastAsiaTheme="minorEastAsia" w:hAnsiTheme="minorEastAsia" w:cs="Times New Roman"/>
          <w:color w:val="auto"/>
          <w:spacing w:val="2"/>
          <w:sz w:val="24"/>
          <w:szCs w:val="24"/>
        </w:rPr>
      </w:pPr>
    </w:p>
    <w:p w14:paraId="2728B51D" w14:textId="5FB8EB0E" w:rsidR="00FC1FD4" w:rsidRPr="00740087" w:rsidRDefault="00FC1FD4" w:rsidP="003130B8">
      <w:pPr>
        <w:wordWrap/>
        <w:spacing w:line="320" w:lineRule="exact"/>
        <w:rPr>
          <w:rFonts w:asciiTheme="minorEastAsia" w:eastAsiaTheme="minorEastAsia" w:hAnsiTheme="minorEastAsia" w:cs="Times New Roman"/>
          <w:color w:val="auto"/>
          <w:spacing w:val="2"/>
          <w:sz w:val="24"/>
          <w:szCs w:val="24"/>
        </w:rPr>
      </w:pPr>
    </w:p>
    <w:p w14:paraId="541E69E7" w14:textId="77777777" w:rsidR="00FC1FD4" w:rsidRPr="00740087" w:rsidRDefault="00FC1FD4" w:rsidP="003130B8">
      <w:pPr>
        <w:wordWrap/>
        <w:spacing w:line="320" w:lineRule="exact"/>
        <w:rPr>
          <w:rFonts w:asciiTheme="minorEastAsia" w:eastAsiaTheme="minorEastAsia" w:hAnsiTheme="minorEastAsia" w:cs="Times New Roman"/>
          <w:color w:val="auto"/>
          <w:spacing w:val="2"/>
          <w:sz w:val="24"/>
          <w:szCs w:val="24"/>
        </w:rPr>
      </w:pPr>
    </w:p>
    <w:p w14:paraId="69DF76E7" w14:textId="77777777" w:rsidR="00582309" w:rsidRPr="00740087" w:rsidRDefault="00582309" w:rsidP="003130B8">
      <w:pPr>
        <w:wordWrap/>
        <w:spacing w:line="320" w:lineRule="exact"/>
        <w:rPr>
          <w:rFonts w:asciiTheme="minorEastAsia" w:eastAsiaTheme="minorEastAsia" w:hAnsiTheme="minorEastAsia" w:cs="Times New Roman"/>
          <w:color w:val="auto"/>
          <w:spacing w:val="2"/>
          <w:sz w:val="24"/>
          <w:szCs w:val="24"/>
        </w:rPr>
      </w:pPr>
    </w:p>
    <w:p w14:paraId="3CE15CBA" w14:textId="3ED799D7" w:rsidR="003130B8" w:rsidRPr="00740087" w:rsidRDefault="005D4284" w:rsidP="003130B8">
      <w:pPr>
        <w:wordWrap/>
        <w:spacing w:line="320" w:lineRule="exact"/>
        <w:ind w:firstLineChars="100" w:firstLine="240"/>
        <w:rPr>
          <w:rFonts w:asciiTheme="minorEastAsia" w:eastAsiaTheme="minorEastAsia" w:hAnsiTheme="minorEastAsia" w:cs="Mincho"/>
          <w:color w:val="auto"/>
          <w:sz w:val="24"/>
          <w:szCs w:val="24"/>
        </w:rPr>
      </w:pPr>
      <w:r w:rsidRPr="00740087">
        <w:rPr>
          <w:rFonts w:asciiTheme="minorEastAsia" w:eastAsiaTheme="minorEastAsia" w:hAnsiTheme="minorEastAsia" w:cs="Mincho" w:hint="eastAsia"/>
          <w:color w:val="auto"/>
          <w:sz w:val="24"/>
          <w:szCs w:val="24"/>
        </w:rPr>
        <w:t>令和</w:t>
      </w:r>
      <w:r w:rsidR="00CE5B3F">
        <w:rPr>
          <w:rFonts w:asciiTheme="minorEastAsia" w:eastAsiaTheme="minorEastAsia" w:hAnsiTheme="minorEastAsia" w:cs="ＭＳ明朝" w:hint="eastAsia"/>
          <w:color w:val="auto"/>
          <w:sz w:val="24"/>
          <w:szCs w:val="24"/>
        </w:rPr>
        <w:t xml:space="preserve">　　</w:t>
      </w:r>
      <w:r w:rsidR="003130B8" w:rsidRPr="00740087">
        <w:rPr>
          <w:rFonts w:asciiTheme="minorEastAsia" w:eastAsiaTheme="minorEastAsia" w:hAnsiTheme="minorEastAsia" w:cs="Mincho" w:hint="eastAsia"/>
          <w:color w:val="auto"/>
          <w:sz w:val="24"/>
          <w:szCs w:val="24"/>
        </w:rPr>
        <w:t>年</w:t>
      </w:r>
      <w:r w:rsidR="00CE5B3F">
        <w:rPr>
          <w:rFonts w:asciiTheme="minorEastAsia" w:eastAsiaTheme="minorEastAsia" w:hAnsiTheme="minorEastAsia" w:cs="ＭＳ明朝" w:hint="eastAsia"/>
          <w:color w:val="auto"/>
          <w:sz w:val="24"/>
          <w:szCs w:val="24"/>
        </w:rPr>
        <w:t xml:space="preserve">　　</w:t>
      </w:r>
      <w:r w:rsidR="003130B8" w:rsidRPr="00740087">
        <w:rPr>
          <w:rFonts w:asciiTheme="minorEastAsia" w:eastAsiaTheme="minorEastAsia" w:hAnsiTheme="minorEastAsia" w:cs="Mincho" w:hint="eastAsia"/>
          <w:color w:val="auto"/>
          <w:sz w:val="24"/>
          <w:szCs w:val="24"/>
        </w:rPr>
        <w:t>月</w:t>
      </w:r>
      <w:r w:rsidR="00CE5B3F">
        <w:rPr>
          <w:rFonts w:asciiTheme="minorEastAsia" w:eastAsiaTheme="minorEastAsia" w:hAnsiTheme="minorEastAsia" w:cs="ＭＳ明朝" w:hint="eastAsia"/>
          <w:color w:val="auto"/>
          <w:sz w:val="24"/>
          <w:szCs w:val="24"/>
        </w:rPr>
        <w:t xml:space="preserve">　　</w:t>
      </w:r>
      <w:r w:rsidR="003130B8" w:rsidRPr="00740087">
        <w:rPr>
          <w:rFonts w:asciiTheme="minorEastAsia" w:eastAsiaTheme="minorEastAsia" w:hAnsiTheme="minorEastAsia" w:cs="Mincho" w:hint="eastAsia"/>
          <w:color w:val="auto"/>
          <w:sz w:val="24"/>
          <w:szCs w:val="24"/>
        </w:rPr>
        <w:t>日</w:t>
      </w:r>
    </w:p>
    <w:p w14:paraId="54639406" w14:textId="77777777" w:rsidR="00A13EEB" w:rsidRPr="00740087" w:rsidRDefault="00A13EEB" w:rsidP="003130B8">
      <w:pPr>
        <w:wordWrap/>
        <w:spacing w:line="320" w:lineRule="exact"/>
        <w:rPr>
          <w:rFonts w:asciiTheme="minorEastAsia" w:eastAsiaTheme="minorEastAsia" w:hAnsiTheme="minorEastAsia" w:cs="Mincho"/>
          <w:color w:val="auto"/>
          <w:sz w:val="24"/>
          <w:szCs w:val="24"/>
        </w:rPr>
      </w:pPr>
    </w:p>
    <w:p w14:paraId="0B329B40" w14:textId="77777777" w:rsidR="003130B8" w:rsidRPr="00740087" w:rsidRDefault="003130B8" w:rsidP="003130B8">
      <w:pPr>
        <w:wordWrap/>
        <w:spacing w:line="320" w:lineRule="exact"/>
        <w:rPr>
          <w:rFonts w:asciiTheme="minorEastAsia" w:eastAsiaTheme="minorEastAsia" w:hAnsiTheme="minorEastAsia" w:cs="Mincho"/>
          <w:color w:val="auto"/>
          <w:sz w:val="24"/>
          <w:szCs w:val="24"/>
        </w:rPr>
      </w:pPr>
    </w:p>
    <w:p w14:paraId="2F7A9D66" w14:textId="77777777" w:rsidR="003130B8" w:rsidRPr="00740087" w:rsidRDefault="003130B8" w:rsidP="003130B8">
      <w:pPr>
        <w:wordWrap/>
        <w:spacing w:line="320" w:lineRule="exact"/>
        <w:rPr>
          <w:rFonts w:asciiTheme="minorEastAsia" w:eastAsiaTheme="minorEastAsia" w:hAnsiTheme="minorEastAsia" w:cs="Mincho"/>
          <w:color w:val="auto"/>
          <w:sz w:val="24"/>
          <w:szCs w:val="24"/>
        </w:rPr>
      </w:pPr>
    </w:p>
    <w:p w14:paraId="0DF51FE9" w14:textId="6A0F5801" w:rsidR="003130B8" w:rsidRPr="00740087" w:rsidRDefault="00E06C11" w:rsidP="003130B8">
      <w:pPr>
        <w:wordWrap/>
        <w:spacing w:line="320" w:lineRule="exact"/>
        <w:ind w:firstLineChars="500" w:firstLine="1200"/>
        <w:rPr>
          <w:rFonts w:asciiTheme="minorEastAsia" w:eastAsiaTheme="minorEastAsia" w:hAnsiTheme="minorEastAsia" w:cs="Times New Roman"/>
          <w:color w:val="auto"/>
          <w:sz w:val="24"/>
          <w:szCs w:val="24"/>
        </w:rPr>
      </w:pPr>
      <w:r w:rsidRPr="00740087">
        <w:rPr>
          <w:rFonts w:asciiTheme="minorEastAsia" w:eastAsiaTheme="minorEastAsia" w:hAnsiTheme="minorEastAsia" w:cs="Mincho" w:hint="eastAsia"/>
          <w:color w:val="auto"/>
          <w:sz w:val="24"/>
          <w:szCs w:val="24"/>
        </w:rPr>
        <w:t xml:space="preserve">発注者　</w:t>
      </w:r>
      <w:r w:rsidR="00D2203A" w:rsidRPr="00740087">
        <w:rPr>
          <w:rFonts w:asciiTheme="minorEastAsia" w:eastAsiaTheme="minorEastAsia" w:hAnsiTheme="minorEastAsia" w:cs="Mincho" w:hint="eastAsia"/>
          <w:color w:val="auto"/>
          <w:sz w:val="24"/>
          <w:szCs w:val="24"/>
        </w:rPr>
        <w:t>住所：</w:t>
      </w:r>
      <w:r w:rsidRPr="00740087">
        <w:rPr>
          <w:rFonts w:asciiTheme="minorEastAsia" w:eastAsiaTheme="minorEastAsia" w:hAnsiTheme="minorEastAsia" w:cs="Mincho" w:hint="eastAsia"/>
          <w:color w:val="auto"/>
          <w:sz w:val="24"/>
          <w:szCs w:val="24"/>
        </w:rPr>
        <w:t>東京都新宿区四谷１丁目６番１</w:t>
      </w:r>
      <w:r w:rsidR="00A72526" w:rsidRPr="00740087">
        <w:rPr>
          <w:rFonts w:asciiTheme="minorEastAsia" w:eastAsiaTheme="minorEastAsia" w:hAnsiTheme="minorEastAsia" w:cs="Mincho"/>
          <w:color w:val="auto"/>
          <w:sz w:val="24"/>
          <w:szCs w:val="24"/>
        </w:rPr>
        <w:t>号</w:t>
      </w:r>
    </w:p>
    <w:p w14:paraId="0FD5D68F" w14:textId="40F2485E" w:rsidR="003130B8" w:rsidRPr="00740087" w:rsidRDefault="00D2203A" w:rsidP="003130B8">
      <w:pPr>
        <w:wordWrap/>
        <w:spacing w:line="320" w:lineRule="exact"/>
        <w:ind w:firstLineChars="900" w:firstLine="2160"/>
        <w:rPr>
          <w:rFonts w:asciiTheme="minorEastAsia" w:eastAsiaTheme="minorEastAsia" w:hAnsiTheme="minorEastAsia" w:cs="Mincho"/>
          <w:color w:val="auto"/>
          <w:sz w:val="24"/>
          <w:szCs w:val="24"/>
        </w:rPr>
      </w:pPr>
      <w:r w:rsidRPr="00740087">
        <w:rPr>
          <w:rFonts w:asciiTheme="minorEastAsia" w:eastAsiaTheme="minorEastAsia" w:hAnsiTheme="minorEastAsia" w:cs="Mincho" w:hint="eastAsia"/>
          <w:color w:val="auto"/>
          <w:sz w:val="24"/>
          <w:szCs w:val="24"/>
        </w:rPr>
        <w:t>氏名：</w:t>
      </w:r>
      <w:r w:rsidR="00A72526" w:rsidRPr="00740087">
        <w:rPr>
          <w:rFonts w:asciiTheme="minorEastAsia" w:eastAsiaTheme="minorEastAsia" w:hAnsiTheme="minorEastAsia" w:cs="Mincho" w:hint="eastAsia"/>
          <w:color w:val="auto"/>
          <w:sz w:val="24"/>
          <w:szCs w:val="24"/>
        </w:rPr>
        <w:t>支出</w:t>
      </w:r>
      <w:r w:rsidR="00A72526" w:rsidRPr="00740087">
        <w:rPr>
          <w:rFonts w:asciiTheme="minorEastAsia" w:eastAsiaTheme="minorEastAsia" w:hAnsiTheme="minorEastAsia" w:cs="Mincho"/>
          <w:color w:val="auto"/>
          <w:sz w:val="24"/>
          <w:szCs w:val="24"/>
        </w:rPr>
        <w:t>負担行為担当官</w:t>
      </w:r>
    </w:p>
    <w:p w14:paraId="1994E62C" w14:textId="59CFE0C8" w:rsidR="00A72526" w:rsidRPr="00740087" w:rsidRDefault="00A72526" w:rsidP="00D2203A">
      <w:pPr>
        <w:wordWrap/>
        <w:spacing w:line="320" w:lineRule="exact"/>
        <w:ind w:firstLineChars="1200" w:firstLine="2880"/>
        <w:rPr>
          <w:rFonts w:asciiTheme="minorEastAsia" w:eastAsiaTheme="minorEastAsia" w:hAnsiTheme="minorEastAsia" w:cs="Mincho"/>
          <w:color w:val="auto"/>
          <w:sz w:val="24"/>
          <w:szCs w:val="24"/>
        </w:rPr>
      </w:pPr>
      <w:r w:rsidRPr="00740087">
        <w:rPr>
          <w:rFonts w:asciiTheme="minorEastAsia" w:eastAsiaTheme="minorEastAsia" w:hAnsiTheme="minorEastAsia" w:cs="Mincho" w:hint="eastAsia"/>
          <w:color w:val="auto"/>
          <w:sz w:val="24"/>
          <w:szCs w:val="24"/>
        </w:rPr>
        <w:t>運輸</w:t>
      </w:r>
      <w:r w:rsidRPr="00740087">
        <w:rPr>
          <w:rFonts w:asciiTheme="minorEastAsia" w:eastAsiaTheme="minorEastAsia" w:hAnsiTheme="minorEastAsia" w:cs="Mincho"/>
          <w:color w:val="auto"/>
          <w:sz w:val="24"/>
          <w:szCs w:val="24"/>
        </w:rPr>
        <w:t>安全委員会</w:t>
      </w:r>
      <w:r w:rsidRPr="00740087">
        <w:rPr>
          <w:rFonts w:asciiTheme="minorEastAsia" w:eastAsiaTheme="minorEastAsia" w:hAnsiTheme="minorEastAsia" w:cs="Mincho" w:hint="eastAsia"/>
          <w:color w:val="auto"/>
          <w:sz w:val="24"/>
          <w:szCs w:val="24"/>
        </w:rPr>
        <w:t xml:space="preserve">事務局長　</w:t>
      </w:r>
      <w:r w:rsidR="00CE5B3F">
        <w:rPr>
          <w:rFonts w:asciiTheme="minorEastAsia" w:eastAsiaTheme="minorEastAsia" w:hAnsiTheme="minorEastAsia" w:cs="ＭＳ明朝" w:hint="eastAsia"/>
          <w:color w:val="auto"/>
          <w:sz w:val="24"/>
          <w:szCs w:val="24"/>
        </w:rPr>
        <w:t xml:space="preserve">　　　　　</w:t>
      </w:r>
      <w:r w:rsidR="00B11316" w:rsidRPr="00740087">
        <w:rPr>
          <w:rFonts w:asciiTheme="minorEastAsia" w:eastAsiaTheme="minorEastAsia" w:hAnsiTheme="minorEastAsia" w:cs="Mincho" w:hint="eastAsia"/>
          <w:color w:val="auto"/>
          <w:sz w:val="24"/>
          <w:szCs w:val="24"/>
        </w:rPr>
        <w:t xml:space="preserve">　</w:t>
      </w:r>
      <w:r w:rsidR="00702859" w:rsidRPr="00740087">
        <w:rPr>
          <w:rFonts w:asciiTheme="minorEastAsia" w:eastAsiaTheme="minorEastAsia" w:hAnsiTheme="minorEastAsia" w:cs="Mincho" w:hint="eastAsia"/>
          <w:color w:val="auto"/>
          <w:sz w:val="24"/>
          <w:szCs w:val="24"/>
        </w:rPr>
        <w:t xml:space="preserve">　</w:t>
      </w:r>
      <w:r w:rsidRPr="00740087">
        <w:rPr>
          <w:rFonts w:asciiTheme="minorEastAsia" w:eastAsiaTheme="minorEastAsia" w:hAnsiTheme="minorEastAsia" w:cs="Mincho"/>
          <w:color w:val="auto"/>
          <w:sz w:val="24"/>
          <w:szCs w:val="24"/>
        </w:rPr>
        <w:t>印</w:t>
      </w:r>
    </w:p>
    <w:p w14:paraId="004EDEA2" w14:textId="77777777" w:rsidR="003130B8" w:rsidRPr="00740087" w:rsidRDefault="003130B8" w:rsidP="003130B8">
      <w:pPr>
        <w:wordWrap/>
        <w:spacing w:line="320" w:lineRule="exact"/>
        <w:rPr>
          <w:rFonts w:asciiTheme="minorEastAsia" w:eastAsiaTheme="minorEastAsia" w:hAnsiTheme="minorEastAsia" w:cs="Mincho"/>
          <w:color w:val="auto"/>
          <w:sz w:val="24"/>
          <w:szCs w:val="24"/>
        </w:rPr>
      </w:pPr>
    </w:p>
    <w:p w14:paraId="6CBFAC9D" w14:textId="77777777" w:rsidR="003130B8" w:rsidRPr="00740087" w:rsidRDefault="003130B8" w:rsidP="003130B8">
      <w:pPr>
        <w:wordWrap/>
        <w:spacing w:line="320" w:lineRule="exact"/>
        <w:rPr>
          <w:rFonts w:asciiTheme="minorEastAsia" w:eastAsiaTheme="minorEastAsia" w:hAnsiTheme="minorEastAsia" w:cs="Mincho"/>
          <w:color w:val="auto"/>
          <w:sz w:val="24"/>
          <w:szCs w:val="24"/>
        </w:rPr>
      </w:pPr>
    </w:p>
    <w:p w14:paraId="104DF2FC" w14:textId="77777777" w:rsidR="00A13EEB" w:rsidRPr="00740087" w:rsidRDefault="00A13EEB" w:rsidP="003130B8">
      <w:pPr>
        <w:wordWrap/>
        <w:spacing w:line="320" w:lineRule="exact"/>
        <w:rPr>
          <w:rFonts w:asciiTheme="minorEastAsia" w:eastAsiaTheme="minorEastAsia" w:hAnsiTheme="minorEastAsia" w:cs="Mincho"/>
          <w:color w:val="auto"/>
          <w:sz w:val="24"/>
          <w:szCs w:val="24"/>
        </w:rPr>
      </w:pPr>
    </w:p>
    <w:p w14:paraId="196F5749" w14:textId="67A29EE3" w:rsidR="003130B8" w:rsidRPr="00740087" w:rsidRDefault="00A13EEB" w:rsidP="003130B8">
      <w:pPr>
        <w:wordWrap/>
        <w:spacing w:line="320" w:lineRule="exact"/>
        <w:ind w:firstLineChars="500" w:firstLine="1200"/>
        <w:rPr>
          <w:rFonts w:asciiTheme="minorEastAsia" w:eastAsiaTheme="minorEastAsia" w:hAnsiTheme="minorEastAsia" w:cs="Mincho"/>
          <w:color w:val="auto"/>
          <w:sz w:val="24"/>
          <w:szCs w:val="24"/>
        </w:rPr>
      </w:pPr>
      <w:r w:rsidRPr="00740087">
        <w:rPr>
          <w:rFonts w:asciiTheme="minorEastAsia" w:eastAsiaTheme="minorEastAsia" w:hAnsiTheme="minorEastAsia" w:cs="Mincho" w:hint="eastAsia"/>
          <w:color w:val="auto"/>
          <w:sz w:val="24"/>
          <w:szCs w:val="24"/>
        </w:rPr>
        <w:t xml:space="preserve">受注者　</w:t>
      </w:r>
      <w:r w:rsidR="003D6067" w:rsidRPr="00740087">
        <w:rPr>
          <w:rFonts w:asciiTheme="minorEastAsia" w:eastAsiaTheme="minorEastAsia" w:hAnsiTheme="minorEastAsia" w:cs="Mincho" w:hint="eastAsia"/>
          <w:color w:val="auto"/>
          <w:sz w:val="24"/>
          <w:szCs w:val="24"/>
        </w:rPr>
        <w:t>住所</w:t>
      </w:r>
      <w:r w:rsidR="003D6067" w:rsidRPr="00740087">
        <w:rPr>
          <w:rFonts w:asciiTheme="minorEastAsia" w:eastAsiaTheme="minorEastAsia" w:hAnsiTheme="minorEastAsia" w:cs="Mincho"/>
          <w:color w:val="auto"/>
          <w:sz w:val="24"/>
          <w:szCs w:val="24"/>
        </w:rPr>
        <w:t>：</w:t>
      </w:r>
    </w:p>
    <w:p w14:paraId="2E7006D0" w14:textId="3095386E" w:rsidR="002A28F1" w:rsidRPr="00740087" w:rsidRDefault="000876C2" w:rsidP="002A28F1">
      <w:pPr>
        <w:wordWrap/>
        <w:spacing w:line="320" w:lineRule="exact"/>
        <w:ind w:firstLineChars="500" w:firstLine="1200"/>
        <w:rPr>
          <w:rFonts w:asciiTheme="minorEastAsia" w:eastAsiaTheme="minorEastAsia" w:hAnsiTheme="minorEastAsia" w:cs="Mincho"/>
          <w:color w:val="auto"/>
          <w:sz w:val="24"/>
          <w:szCs w:val="24"/>
        </w:rPr>
      </w:pPr>
      <w:r w:rsidRPr="00740087">
        <w:rPr>
          <w:rFonts w:asciiTheme="minorEastAsia" w:eastAsiaTheme="minorEastAsia" w:hAnsiTheme="minorEastAsia" w:cs="Mincho" w:hint="eastAsia"/>
          <w:color w:val="auto"/>
          <w:sz w:val="24"/>
          <w:szCs w:val="24"/>
        </w:rPr>
        <w:t xml:space="preserve">　</w:t>
      </w:r>
      <w:r w:rsidRPr="00740087">
        <w:rPr>
          <w:rFonts w:asciiTheme="minorEastAsia" w:eastAsiaTheme="minorEastAsia" w:hAnsiTheme="minorEastAsia" w:cs="Mincho"/>
          <w:color w:val="auto"/>
          <w:sz w:val="24"/>
          <w:szCs w:val="24"/>
        </w:rPr>
        <w:t xml:space="preserve">　　　</w:t>
      </w:r>
      <w:r w:rsidR="003D6067" w:rsidRPr="00740087">
        <w:rPr>
          <w:rFonts w:asciiTheme="minorEastAsia" w:eastAsiaTheme="minorEastAsia" w:hAnsiTheme="minorEastAsia" w:cs="Mincho" w:hint="eastAsia"/>
          <w:color w:val="auto"/>
          <w:sz w:val="24"/>
          <w:szCs w:val="24"/>
        </w:rPr>
        <w:t>氏名</w:t>
      </w:r>
      <w:r w:rsidR="003D6067" w:rsidRPr="00740087">
        <w:rPr>
          <w:rFonts w:asciiTheme="minorEastAsia" w:eastAsiaTheme="minorEastAsia" w:hAnsiTheme="minorEastAsia" w:cs="Mincho"/>
          <w:color w:val="auto"/>
          <w:sz w:val="24"/>
          <w:szCs w:val="24"/>
        </w:rPr>
        <w:t>：</w:t>
      </w:r>
    </w:p>
    <w:p w14:paraId="6C58165B" w14:textId="5057E467" w:rsidR="00301C1B" w:rsidRPr="00F95E53" w:rsidRDefault="00525A5A" w:rsidP="002A28F1">
      <w:pPr>
        <w:wordWrap/>
        <w:spacing w:line="320" w:lineRule="exact"/>
        <w:ind w:firstLineChars="500" w:firstLine="1200"/>
        <w:rPr>
          <w:rFonts w:asciiTheme="minorEastAsia" w:eastAsiaTheme="minorEastAsia" w:hAnsiTheme="minorEastAsia"/>
          <w:bCs/>
          <w:color w:val="auto"/>
          <w:sz w:val="24"/>
        </w:rPr>
      </w:pPr>
      <w:r w:rsidRPr="00740087">
        <w:rPr>
          <w:rFonts w:asciiTheme="minorEastAsia" w:eastAsiaTheme="minorEastAsia" w:hAnsiTheme="minorEastAsia" w:cs="Mincho" w:hint="eastAsia"/>
          <w:color w:val="auto"/>
          <w:sz w:val="24"/>
          <w:szCs w:val="24"/>
        </w:rPr>
        <w:t xml:space="preserve">　　　　　　　</w:t>
      </w:r>
      <w:r w:rsidR="00CE5B3F">
        <w:rPr>
          <w:rFonts w:asciiTheme="minorEastAsia" w:eastAsiaTheme="minorEastAsia" w:hAnsiTheme="minorEastAsia" w:cs="Mincho" w:hint="eastAsia"/>
          <w:color w:val="auto"/>
          <w:sz w:val="24"/>
          <w:szCs w:val="24"/>
        </w:rPr>
        <w:t xml:space="preserve">　　　　　　　　　　　　　　　　　　　</w:t>
      </w:r>
      <w:r w:rsidR="007D1541" w:rsidRPr="00740087">
        <w:rPr>
          <w:rFonts w:asciiTheme="minorEastAsia" w:eastAsiaTheme="minorEastAsia" w:hAnsiTheme="minorEastAsia" w:cs="Mincho"/>
          <w:color w:val="auto"/>
          <w:sz w:val="24"/>
          <w:szCs w:val="24"/>
        </w:rPr>
        <w:t>印</w:t>
      </w:r>
    </w:p>
    <w:sectPr w:rsidR="00301C1B" w:rsidRPr="00F95E53" w:rsidSect="00FC6D65">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D7C02" w14:textId="77777777" w:rsidR="00DF268E" w:rsidRDefault="00DF268E" w:rsidP="00FC6D65">
      <w:pPr>
        <w:ind w:left="440" w:firstLine="220"/>
      </w:pPr>
      <w:r>
        <w:separator/>
      </w:r>
    </w:p>
  </w:endnote>
  <w:endnote w:type="continuationSeparator" w:id="0">
    <w:p w14:paraId="48657617" w14:textId="77777777" w:rsidR="00DF268E" w:rsidRDefault="00DF268E" w:rsidP="00FC6D65">
      <w:pPr>
        <w:ind w:left="440"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Mincho">
    <w:altName w:val="明朝"/>
    <w:panose1 w:val="02020609040305080305"/>
    <w:charset w:val="80"/>
    <w:family w:val="roman"/>
    <w:notTrueType/>
    <w:pitch w:val="fixed"/>
    <w:sig w:usb0="00000001" w:usb1="08070000" w:usb2="00000010" w:usb3="00000000" w:csb0="00020000" w:csb1="00000000"/>
  </w:font>
  <w:font w:name="MS-Mincho">
    <w:altName w:val="ＤＦ行書体"/>
    <w:panose1 w:val="00000000000000000000"/>
    <w:charset w:val="80"/>
    <w:family w:val="auto"/>
    <w:notTrueType/>
    <w:pitch w:val="default"/>
    <w:sig w:usb0="00000003" w:usb1="080F0000" w:usb2="00000010" w:usb3="00000000" w:csb0="0006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43298" w14:textId="77777777" w:rsidR="00FC6D65" w:rsidRDefault="00FC6D65" w:rsidP="00FC6D65">
    <w:pPr>
      <w:pStyle w:val="a5"/>
      <w:ind w:left="380" w:firstLine="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E6360" w14:textId="77777777" w:rsidR="00FC6D65" w:rsidRDefault="00FC6D65" w:rsidP="00FC6D65">
    <w:pPr>
      <w:pStyle w:val="a5"/>
      <w:ind w:left="380" w:firstLine="2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06385" w14:textId="77777777" w:rsidR="00FC6D65" w:rsidRDefault="00FC6D65" w:rsidP="00FC6D65">
    <w:pPr>
      <w:pStyle w:val="a5"/>
      <w:ind w:left="380"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C4659" w14:textId="77777777" w:rsidR="00DF268E" w:rsidRDefault="00DF268E" w:rsidP="00FC6D65">
      <w:pPr>
        <w:ind w:left="440" w:firstLine="220"/>
      </w:pPr>
      <w:r>
        <w:separator/>
      </w:r>
    </w:p>
  </w:footnote>
  <w:footnote w:type="continuationSeparator" w:id="0">
    <w:p w14:paraId="318E2095" w14:textId="77777777" w:rsidR="00DF268E" w:rsidRDefault="00DF268E" w:rsidP="00FC6D65">
      <w:pPr>
        <w:ind w:left="440" w:firstLine="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2048A" w14:textId="77777777" w:rsidR="00FC6D65" w:rsidRDefault="00FC6D65" w:rsidP="00FC6D65">
    <w:pPr>
      <w:pStyle w:val="a3"/>
      <w:ind w:left="380" w:firstLine="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ECC5C" w14:textId="77777777" w:rsidR="00FC6D65" w:rsidRDefault="00FC6D65" w:rsidP="00FC6D65">
    <w:pPr>
      <w:pStyle w:val="a3"/>
      <w:ind w:left="380" w:firstLine="2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F510D" w14:textId="77777777" w:rsidR="00FC6D65" w:rsidRDefault="00FC6D65" w:rsidP="00FC6D65">
    <w:pPr>
      <w:pStyle w:val="a3"/>
      <w:ind w:left="380" w:firstLine="2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D65"/>
    <w:rsid w:val="000034FC"/>
    <w:rsid w:val="00006481"/>
    <w:rsid w:val="00024E93"/>
    <w:rsid w:val="00031CB6"/>
    <w:rsid w:val="000740BC"/>
    <w:rsid w:val="00075DD0"/>
    <w:rsid w:val="000876C2"/>
    <w:rsid w:val="000974A9"/>
    <w:rsid w:val="000C3D84"/>
    <w:rsid w:val="000E106B"/>
    <w:rsid w:val="000E28E1"/>
    <w:rsid w:val="000E6F03"/>
    <w:rsid w:val="000E7F36"/>
    <w:rsid w:val="000F3242"/>
    <w:rsid w:val="000F66F5"/>
    <w:rsid w:val="000F7842"/>
    <w:rsid w:val="001037D9"/>
    <w:rsid w:val="00123ADC"/>
    <w:rsid w:val="00125C5F"/>
    <w:rsid w:val="00130BCE"/>
    <w:rsid w:val="00133F7A"/>
    <w:rsid w:val="00143956"/>
    <w:rsid w:val="00144566"/>
    <w:rsid w:val="001532E2"/>
    <w:rsid w:val="00157978"/>
    <w:rsid w:val="00173708"/>
    <w:rsid w:val="001A1C89"/>
    <w:rsid w:val="001B00A2"/>
    <w:rsid w:val="001D6F81"/>
    <w:rsid w:val="001F66A1"/>
    <w:rsid w:val="00202DB9"/>
    <w:rsid w:val="00220648"/>
    <w:rsid w:val="00236ECD"/>
    <w:rsid w:val="0026614B"/>
    <w:rsid w:val="002A28F1"/>
    <w:rsid w:val="002A7348"/>
    <w:rsid w:val="002B67C0"/>
    <w:rsid w:val="002B68A1"/>
    <w:rsid w:val="002C2AD2"/>
    <w:rsid w:val="002C645B"/>
    <w:rsid w:val="002C6A59"/>
    <w:rsid w:val="002D17CD"/>
    <w:rsid w:val="002D5DEA"/>
    <w:rsid w:val="002E156A"/>
    <w:rsid w:val="002E1F1D"/>
    <w:rsid w:val="002F4618"/>
    <w:rsid w:val="002F4802"/>
    <w:rsid w:val="00301C1B"/>
    <w:rsid w:val="003130B8"/>
    <w:rsid w:val="00314BD5"/>
    <w:rsid w:val="003239E1"/>
    <w:rsid w:val="0033396F"/>
    <w:rsid w:val="00362B1E"/>
    <w:rsid w:val="00365245"/>
    <w:rsid w:val="00366761"/>
    <w:rsid w:val="00373245"/>
    <w:rsid w:val="00380F03"/>
    <w:rsid w:val="00383BA9"/>
    <w:rsid w:val="00396FA8"/>
    <w:rsid w:val="003A0AB9"/>
    <w:rsid w:val="003A10D3"/>
    <w:rsid w:val="003A20B7"/>
    <w:rsid w:val="003A4348"/>
    <w:rsid w:val="003C691A"/>
    <w:rsid w:val="003D6067"/>
    <w:rsid w:val="003E156C"/>
    <w:rsid w:val="003E4AD1"/>
    <w:rsid w:val="003E5005"/>
    <w:rsid w:val="003F4020"/>
    <w:rsid w:val="004020A7"/>
    <w:rsid w:val="00403876"/>
    <w:rsid w:val="00404A81"/>
    <w:rsid w:val="00411606"/>
    <w:rsid w:val="004213EE"/>
    <w:rsid w:val="00421826"/>
    <w:rsid w:val="004344B7"/>
    <w:rsid w:val="004366D1"/>
    <w:rsid w:val="00442116"/>
    <w:rsid w:val="00444C41"/>
    <w:rsid w:val="00446429"/>
    <w:rsid w:val="00480072"/>
    <w:rsid w:val="00487C04"/>
    <w:rsid w:val="00490F6F"/>
    <w:rsid w:val="00492DD6"/>
    <w:rsid w:val="00493BD1"/>
    <w:rsid w:val="00495899"/>
    <w:rsid w:val="004A34E2"/>
    <w:rsid w:val="004A40AD"/>
    <w:rsid w:val="004B7872"/>
    <w:rsid w:val="004D5D2E"/>
    <w:rsid w:val="004E41CD"/>
    <w:rsid w:val="0050110D"/>
    <w:rsid w:val="00525A5A"/>
    <w:rsid w:val="00576574"/>
    <w:rsid w:val="00582309"/>
    <w:rsid w:val="00585191"/>
    <w:rsid w:val="005879A7"/>
    <w:rsid w:val="00596534"/>
    <w:rsid w:val="005A30D7"/>
    <w:rsid w:val="005B5B81"/>
    <w:rsid w:val="005D4284"/>
    <w:rsid w:val="005D5B75"/>
    <w:rsid w:val="005D71CE"/>
    <w:rsid w:val="005E695F"/>
    <w:rsid w:val="005F0F9F"/>
    <w:rsid w:val="005F206B"/>
    <w:rsid w:val="006116CB"/>
    <w:rsid w:val="00623C06"/>
    <w:rsid w:val="00633C73"/>
    <w:rsid w:val="00633D48"/>
    <w:rsid w:val="00634985"/>
    <w:rsid w:val="0063635D"/>
    <w:rsid w:val="0064117E"/>
    <w:rsid w:val="00641593"/>
    <w:rsid w:val="006679D3"/>
    <w:rsid w:val="00684850"/>
    <w:rsid w:val="00694BF0"/>
    <w:rsid w:val="006960CB"/>
    <w:rsid w:val="006A0ED8"/>
    <w:rsid w:val="006B2C3B"/>
    <w:rsid w:val="006B582E"/>
    <w:rsid w:val="006C0557"/>
    <w:rsid w:val="006C1C6D"/>
    <w:rsid w:val="006D12A1"/>
    <w:rsid w:val="006D32F9"/>
    <w:rsid w:val="006D6317"/>
    <w:rsid w:val="006E0D6D"/>
    <w:rsid w:val="006F32F7"/>
    <w:rsid w:val="006F4630"/>
    <w:rsid w:val="00702859"/>
    <w:rsid w:val="007170C9"/>
    <w:rsid w:val="00727582"/>
    <w:rsid w:val="0073467C"/>
    <w:rsid w:val="00734FCC"/>
    <w:rsid w:val="00740087"/>
    <w:rsid w:val="00741EA1"/>
    <w:rsid w:val="007429C4"/>
    <w:rsid w:val="00743262"/>
    <w:rsid w:val="007463EA"/>
    <w:rsid w:val="007663C0"/>
    <w:rsid w:val="00772228"/>
    <w:rsid w:val="0077426D"/>
    <w:rsid w:val="00783208"/>
    <w:rsid w:val="00786C79"/>
    <w:rsid w:val="007A43C1"/>
    <w:rsid w:val="007A4CF1"/>
    <w:rsid w:val="007D1541"/>
    <w:rsid w:val="007E0A4F"/>
    <w:rsid w:val="007F1311"/>
    <w:rsid w:val="0082093E"/>
    <w:rsid w:val="00820F5C"/>
    <w:rsid w:val="0082501B"/>
    <w:rsid w:val="008317B4"/>
    <w:rsid w:val="008332FB"/>
    <w:rsid w:val="00834359"/>
    <w:rsid w:val="008512FA"/>
    <w:rsid w:val="00866F34"/>
    <w:rsid w:val="00870806"/>
    <w:rsid w:val="00874941"/>
    <w:rsid w:val="00880234"/>
    <w:rsid w:val="00882818"/>
    <w:rsid w:val="008917FF"/>
    <w:rsid w:val="00892A35"/>
    <w:rsid w:val="00893ADA"/>
    <w:rsid w:val="00897F57"/>
    <w:rsid w:val="008A06C2"/>
    <w:rsid w:val="008A682C"/>
    <w:rsid w:val="008A6B04"/>
    <w:rsid w:val="008B45D0"/>
    <w:rsid w:val="008E7130"/>
    <w:rsid w:val="008E7AF6"/>
    <w:rsid w:val="008F2449"/>
    <w:rsid w:val="008F2F7D"/>
    <w:rsid w:val="0091141C"/>
    <w:rsid w:val="00914690"/>
    <w:rsid w:val="00916C77"/>
    <w:rsid w:val="009353A3"/>
    <w:rsid w:val="009369FB"/>
    <w:rsid w:val="00943055"/>
    <w:rsid w:val="00945D79"/>
    <w:rsid w:val="00963D6E"/>
    <w:rsid w:val="00963F1D"/>
    <w:rsid w:val="009668F2"/>
    <w:rsid w:val="00972EB8"/>
    <w:rsid w:val="00980F88"/>
    <w:rsid w:val="009A2381"/>
    <w:rsid w:val="009A2C87"/>
    <w:rsid w:val="009B1BCF"/>
    <w:rsid w:val="009D0A4B"/>
    <w:rsid w:val="00A072A9"/>
    <w:rsid w:val="00A12A99"/>
    <w:rsid w:val="00A12ABF"/>
    <w:rsid w:val="00A13EEB"/>
    <w:rsid w:val="00A3674E"/>
    <w:rsid w:val="00A41A68"/>
    <w:rsid w:val="00A47876"/>
    <w:rsid w:val="00A51C97"/>
    <w:rsid w:val="00A6542A"/>
    <w:rsid w:val="00A669CE"/>
    <w:rsid w:val="00A72526"/>
    <w:rsid w:val="00A73C81"/>
    <w:rsid w:val="00A76A11"/>
    <w:rsid w:val="00A85731"/>
    <w:rsid w:val="00A934A3"/>
    <w:rsid w:val="00A966AB"/>
    <w:rsid w:val="00AA2F45"/>
    <w:rsid w:val="00AB2F7B"/>
    <w:rsid w:val="00AC2E61"/>
    <w:rsid w:val="00AD033E"/>
    <w:rsid w:val="00AD2333"/>
    <w:rsid w:val="00AD5E62"/>
    <w:rsid w:val="00AE7FDB"/>
    <w:rsid w:val="00AF1CF0"/>
    <w:rsid w:val="00B058F3"/>
    <w:rsid w:val="00B11316"/>
    <w:rsid w:val="00B12005"/>
    <w:rsid w:val="00B226E1"/>
    <w:rsid w:val="00B3163B"/>
    <w:rsid w:val="00B4034E"/>
    <w:rsid w:val="00B81F41"/>
    <w:rsid w:val="00B87732"/>
    <w:rsid w:val="00B9016F"/>
    <w:rsid w:val="00BC036A"/>
    <w:rsid w:val="00BF2BEA"/>
    <w:rsid w:val="00C14C52"/>
    <w:rsid w:val="00C22161"/>
    <w:rsid w:val="00C37E68"/>
    <w:rsid w:val="00C92BAC"/>
    <w:rsid w:val="00C92BB1"/>
    <w:rsid w:val="00C9304C"/>
    <w:rsid w:val="00C93514"/>
    <w:rsid w:val="00CA45FA"/>
    <w:rsid w:val="00CA5839"/>
    <w:rsid w:val="00CB17ED"/>
    <w:rsid w:val="00CD0ACB"/>
    <w:rsid w:val="00CD7099"/>
    <w:rsid w:val="00CE5B3F"/>
    <w:rsid w:val="00CE75D3"/>
    <w:rsid w:val="00D01692"/>
    <w:rsid w:val="00D04F33"/>
    <w:rsid w:val="00D13EE7"/>
    <w:rsid w:val="00D16E12"/>
    <w:rsid w:val="00D2203A"/>
    <w:rsid w:val="00D242A2"/>
    <w:rsid w:val="00D37A34"/>
    <w:rsid w:val="00D44476"/>
    <w:rsid w:val="00D612C5"/>
    <w:rsid w:val="00D806A4"/>
    <w:rsid w:val="00D977F4"/>
    <w:rsid w:val="00DA6230"/>
    <w:rsid w:val="00DA6F1E"/>
    <w:rsid w:val="00DB0D61"/>
    <w:rsid w:val="00DB548A"/>
    <w:rsid w:val="00DC19AC"/>
    <w:rsid w:val="00DC727F"/>
    <w:rsid w:val="00DD6E4C"/>
    <w:rsid w:val="00DE109F"/>
    <w:rsid w:val="00DF268E"/>
    <w:rsid w:val="00E06C11"/>
    <w:rsid w:val="00E24B30"/>
    <w:rsid w:val="00E33353"/>
    <w:rsid w:val="00E34F83"/>
    <w:rsid w:val="00E408B9"/>
    <w:rsid w:val="00E44A27"/>
    <w:rsid w:val="00E46FA7"/>
    <w:rsid w:val="00E5740D"/>
    <w:rsid w:val="00E832B4"/>
    <w:rsid w:val="00E8538F"/>
    <w:rsid w:val="00E87840"/>
    <w:rsid w:val="00EA2BA0"/>
    <w:rsid w:val="00EA7D03"/>
    <w:rsid w:val="00EB53B2"/>
    <w:rsid w:val="00ED3765"/>
    <w:rsid w:val="00EE5E35"/>
    <w:rsid w:val="00EE6621"/>
    <w:rsid w:val="00F04A2E"/>
    <w:rsid w:val="00F06253"/>
    <w:rsid w:val="00F10532"/>
    <w:rsid w:val="00F21655"/>
    <w:rsid w:val="00F2549D"/>
    <w:rsid w:val="00F32307"/>
    <w:rsid w:val="00F50482"/>
    <w:rsid w:val="00F640C1"/>
    <w:rsid w:val="00F6555F"/>
    <w:rsid w:val="00F80E55"/>
    <w:rsid w:val="00F8276E"/>
    <w:rsid w:val="00F920FA"/>
    <w:rsid w:val="00F95E53"/>
    <w:rsid w:val="00FB3D73"/>
    <w:rsid w:val="00FC1C4B"/>
    <w:rsid w:val="00FC1FD4"/>
    <w:rsid w:val="00FC6721"/>
    <w:rsid w:val="00FC6D65"/>
    <w:rsid w:val="00FD403B"/>
    <w:rsid w:val="00FD5A07"/>
    <w:rsid w:val="00FF1568"/>
    <w:rsid w:val="00FF1D24"/>
    <w:rsid w:val="00FF2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5ABF91"/>
  <w15:docId w15:val="{E81CF1EB-8325-48B8-90BC-206735B92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line="400" w:lineRule="exact"/>
        <w:ind w:leftChars="200" w:left="200" w:firstLineChars="100" w:firstLine="1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6D65"/>
    <w:pPr>
      <w:widowControl w:val="0"/>
      <w:suppressAutoHyphens/>
      <w:wordWrap w:val="0"/>
      <w:adjustRightInd w:val="0"/>
      <w:spacing w:line="240" w:lineRule="auto"/>
      <w:ind w:leftChars="0" w:left="0" w:firstLineChars="0" w:firstLine="0"/>
      <w:jc w:val="left"/>
      <w:textAlignment w:val="baseline"/>
    </w:pPr>
    <w:rPr>
      <w:rFonts w:ascii="ＭＳ 明朝" w:hAnsi="ＭＳ 明朝" w:cs="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C6D65"/>
    <w:pPr>
      <w:tabs>
        <w:tab w:val="center" w:pos="4252"/>
        <w:tab w:val="right" w:pos="8504"/>
      </w:tabs>
      <w:suppressAutoHyphens w:val="0"/>
      <w:wordWrap/>
      <w:adjustRightInd/>
      <w:snapToGrid w:val="0"/>
      <w:spacing w:line="400" w:lineRule="exact"/>
      <w:ind w:leftChars="200" w:left="200" w:firstLineChars="100" w:firstLine="100"/>
      <w:jc w:val="both"/>
      <w:textAlignment w:val="auto"/>
    </w:pPr>
    <w:rPr>
      <w:rFonts w:ascii="ＭＳ ゴシック" w:eastAsia="ＭＳ ゴシック"/>
      <w:snapToGrid w:val="0"/>
      <w:sz w:val="22"/>
      <w:szCs w:val="24"/>
    </w:rPr>
  </w:style>
  <w:style w:type="character" w:customStyle="1" w:styleId="a4">
    <w:name w:val="ヘッダー (文字)"/>
    <w:basedOn w:val="a0"/>
    <w:link w:val="a3"/>
    <w:uiPriority w:val="99"/>
    <w:semiHidden/>
    <w:rsid w:val="00FC6D65"/>
    <w:rPr>
      <w:rFonts w:ascii="ＭＳ ゴシック" w:eastAsia="ＭＳ ゴシック" w:hAnsi="ＭＳ 明朝" w:cs="ＭＳ 明朝"/>
      <w:snapToGrid w:val="0"/>
      <w:color w:val="000000"/>
      <w:sz w:val="22"/>
      <w:szCs w:val="24"/>
    </w:rPr>
  </w:style>
  <w:style w:type="paragraph" w:styleId="a5">
    <w:name w:val="footer"/>
    <w:basedOn w:val="a"/>
    <w:link w:val="a6"/>
    <w:uiPriority w:val="99"/>
    <w:semiHidden/>
    <w:unhideWhenUsed/>
    <w:rsid w:val="00FC6D65"/>
    <w:pPr>
      <w:tabs>
        <w:tab w:val="center" w:pos="4252"/>
        <w:tab w:val="right" w:pos="8504"/>
      </w:tabs>
      <w:suppressAutoHyphens w:val="0"/>
      <w:wordWrap/>
      <w:adjustRightInd/>
      <w:snapToGrid w:val="0"/>
      <w:spacing w:line="400" w:lineRule="exact"/>
      <w:ind w:leftChars="200" w:left="200" w:firstLineChars="100" w:firstLine="100"/>
      <w:jc w:val="both"/>
      <w:textAlignment w:val="auto"/>
    </w:pPr>
    <w:rPr>
      <w:rFonts w:ascii="ＭＳ ゴシック" w:eastAsia="ＭＳ ゴシック"/>
      <w:snapToGrid w:val="0"/>
      <w:sz w:val="22"/>
      <w:szCs w:val="24"/>
    </w:rPr>
  </w:style>
  <w:style w:type="character" w:customStyle="1" w:styleId="a6">
    <w:name w:val="フッター (文字)"/>
    <w:basedOn w:val="a0"/>
    <w:link w:val="a5"/>
    <w:uiPriority w:val="99"/>
    <w:semiHidden/>
    <w:rsid w:val="00FC6D65"/>
    <w:rPr>
      <w:rFonts w:ascii="ＭＳ ゴシック" w:eastAsia="ＭＳ ゴシック" w:hAnsi="ＭＳ 明朝" w:cs="ＭＳ 明朝"/>
      <w:snapToGrid w:val="0"/>
      <w:color w:val="000000"/>
      <w:sz w:val="22"/>
      <w:szCs w:val="24"/>
    </w:rPr>
  </w:style>
  <w:style w:type="paragraph" w:customStyle="1" w:styleId="a7">
    <w:name w:val="一太郎ランクスタイル１"/>
    <w:uiPriority w:val="99"/>
    <w:rsid w:val="006C1C6D"/>
    <w:pPr>
      <w:widowControl w:val="0"/>
      <w:suppressAutoHyphens/>
      <w:kinsoku w:val="0"/>
      <w:wordWrap w:val="0"/>
      <w:overflowPunct w:val="0"/>
      <w:autoSpaceDE w:val="0"/>
      <w:autoSpaceDN w:val="0"/>
      <w:adjustRightInd w:val="0"/>
      <w:spacing w:line="240" w:lineRule="auto"/>
      <w:ind w:leftChars="0" w:left="0" w:firstLineChars="0" w:firstLine="0"/>
      <w:jc w:val="left"/>
      <w:textAlignment w:val="baseline"/>
    </w:pPr>
    <w:rPr>
      <w:rFonts w:ascii="ＭＳ 明朝" w:hAnsi="Times New Roman"/>
      <w:sz w:val="24"/>
      <w:szCs w:val="24"/>
    </w:rPr>
  </w:style>
  <w:style w:type="paragraph" w:customStyle="1" w:styleId="a8">
    <w:name w:val="一太郎ランクスタイル２"/>
    <w:uiPriority w:val="99"/>
    <w:rsid w:val="006C1C6D"/>
    <w:pPr>
      <w:widowControl w:val="0"/>
      <w:suppressAutoHyphens/>
      <w:kinsoku w:val="0"/>
      <w:wordWrap w:val="0"/>
      <w:overflowPunct w:val="0"/>
      <w:autoSpaceDE w:val="0"/>
      <w:autoSpaceDN w:val="0"/>
      <w:adjustRightInd w:val="0"/>
      <w:spacing w:line="240" w:lineRule="auto"/>
      <w:ind w:leftChars="0" w:left="0" w:firstLineChars="0" w:firstLine="0"/>
      <w:jc w:val="left"/>
      <w:textAlignment w:val="baseline"/>
    </w:pPr>
    <w:rPr>
      <w:rFonts w:ascii="ＭＳ 明朝" w:hAnsi="Times New Roman"/>
      <w:sz w:val="24"/>
      <w:szCs w:val="24"/>
    </w:rPr>
  </w:style>
  <w:style w:type="paragraph" w:customStyle="1" w:styleId="a9">
    <w:name w:val="一太郎ランクスタイル３"/>
    <w:uiPriority w:val="99"/>
    <w:rsid w:val="006C1C6D"/>
    <w:pPr>
      <w:widowControl w:val="0"/>
      <w:suppressAutoHyphens/>
      <w:kinsoku w:val="0"/>
      <w:wordWrap w:val="0"/>
      <w:overflowPunct w:val="0"/>
      <w:autoSpaceDE w:val="0"/>
      <w:autoSpaceDN w:val="0"/>
      <w:adjustRightInd w:val="0"/>
      <w:spacing w:line="240" w:lineRule="auto"/>
      <w:ind w:leftChars="0" w:left="0" w:firstLineChars="0" w:firstLine="0"/>
      <w:jc w:val="left"/>
      <w:textAlignment w:val="baseline"/>
    </w:pPr>
    <w:rPr>
      <w:rFonts w:ascii="ＭＳ 明朝" w:hAnsi="Times New Roman"/>
      <w:sz w:val="24"/>
      <w:szCs w:val="24"/>
    </w:rPr>
  </w:style>
  <w:style w:type="paragraph" w:customStyle="1" w:styleId="aa">
    <w:name w:val="一太郎ランクスタイル４"/>
    <w:uiPriority w:val="99"/>
    <w:rsid w:val="006C1C6D"/>
    <w:pPr>
      <w:widowControl w:val="0"/>
      <w:suppressAutoHyphens/>
      <w:kinsoku w:val="0"/>
      <w:wordWrap w:val="0"/>
      <w:overflowPunct w:val="0"/>
      <w:autoSpaceDE w:val="0"/>
      <w:autoSpaceDN w:val="0"/>
      <w:adjustRightInd w:val="0"/>
      <w:spacing w:line="240" w:lineRule="auto"/>
      <w:ind w:leftChars="0" w:left="0" w:firstLineChars="0" w:firstLine="0"/>
      <w:jc w:val="left"/>
      <w:textAlignment w:val="baseline"/>
    </w:pPr>
    <w:rPr>
      <w:rFonts w:ascii="ＭＳ 明朝" w:hAnsi="Times New Roman"/>
      <w:sz w:val="24"/>
      <w:szCs w:val="24"/>
    </w:rPr>
  </w:style>
  <w:style w:type="paragraph" w:customStyle="1" w:styleId="ab">
    <w:name w:val="一太郎ランクスタイル５"/>
    <w:uiPriority w:val="99"/>
    <w:rsid w:val="006C1C6D"/>
    <w:pPr>
      <w:widowControl w:val="0"/>
      <w:suppressAutoHyphens/>
      <w:kinsoku w:val="0"/>
      <w:wordWrap w:val="0"/>
      <w:overflowPunct w:val="0"/>
      <w:autoSpaceDE w:val="0"/>
      <w:autoSpaceDN w:val="0"/>
      <w:adjustRightInd w:val="0"/>
      <w:spacing w:line="240" w:lineRule="auto"/>
      <w:ind w:leftChars="0" w:left="0" w:firstLineChars="0" w:firstLine="0"/>
      <w:jc w:val="left"/>
      <w:textAlignment w:val="baseline"/>
    </w:pPr>
    <w:rPr>
      <w:rFonts w:ascii="ＭＳ 明朝" w:hAnsi="Times New Roman"/>
      <w:sz w:val="24"/>
      <w:szCs w:val="24"/>
    </w:rPr>
  </w:style>
  <w:style w:type="paragraph" w:customStyle="1" w:styleId="ac">
    <w:name w:val="一太郎ランクスタイル６"/>
    <w:uiPriority w:val="99"/>
    <w:rsid w:val="006C1C6D"/>
    <w:pPr>
      <w:widowControl w:val="0"/>
      <w:suppressAutoHyphens/>
      <w:kinsoku w:val="0"/>
      <w:wordWrap w:val="0"/>
      <w:overflowPunct w:val="0"/>
      <w:autoSpaceDE w:val="0"/>
      <w:autoSpaceDN w:val="0"/>
      <w:adjustRightInd w:val="0"/>
      <w:spacing w:line="240" w:lineRule="auto"/>
      <w:ind w:leftChars="0" w:left="0" w:firstLineChars="0" w:firstLine="0"/>
      <w:jc w:val="left"/>
      <w:textAlignment w:val="baseline"/>
    </w:pPr>
    <w:rPr>
      <w:rFonts w:ascii="ＭＳ 明朝" w:hAnsi="Times New Roman"/>
      <w:sz w:val="24"/>
      <w:szCs w:val="24"/>
    </w:rPr>
  </w:style>
  <w:style w:type="paragraph" w:customStyle="1" w:styleId="ad">
    <w:name w:val="一太郎ランクスタイル７"/>
    <w:uiPriority w:val="99"/>
    <w:rsid w:val="006C1C6D"/>
    <w:pPr>
      <w:widowControl w:val="0"/>
      <w:suppressAutoHyphens/>
      <w:kinsoku w:val="0"/>
      <w:wordWrap w:val="0"/>
      <w:overflowPunct w:val="0"/>
      <w:autoSpaceDE w:val="0"/>
      <w:autoSpaceDN w:val="0"/>
      <w:adjustRightInd w:val="0"/>
      <w:spacing w:line="240" w:lineRule="auto"/>
      <w:ind w:leftChars="0" w:left="0" w:firstLineChars="0" w:firstLine="0"/>
      <w:jc w:val="left"/>
      <w:textAlignment w:val="baseline"/>
    </w:pPr>
    <w:rPr>
      <w:rFonts w:ascii="ＭＳ 明朝" w:hAnsi="Times New Roman"/>
      <w:sz w:val="24"/>
      <w:szCs w:val="24"/>
    </w:rPr>
  </w:style>
  <w:style w:type="paragraph" w:customStyle="1" w:styleId="ae">
    <w:name w:val="標準(太郎文書スタイル)"/>
    <w:uiPriority w:val="99"/>
    <w:rsid w:val="008E7AF6"/>
    <w:pPr>
      <w:widowControl w:val="0"/>
      <w:suppressAutoHyphens/>
      <w:wordWrap w:val="0"/>
      <w:adjustRightInd w:val="0"/>
      <w:spacing w:line="240" w:lineRule="auto"/>
      <w:ind w:leftChars="0" w:left="0" w:firstLineChars="0" w:firstLine="0"/>
      <w:jc w:val="left"/>
      <w:textAlignment w:val="baseline"/>
    </w:pPr>
    <w:rPr>
      <w:rFonts w:ascii="ＭＳ ゴシック" w:eastAsia="ＭＳ ゴシック" w:hAnsi="ＭＳ ゴシック" w:cs="ＭＳ ゴシック"/>
      <w:color w:val="000000"/>
      <w:sz w:val="26"/>
      <w:szCs w:val="26"/>
    </w:rPr>
  </w:style>
  <w:style w:type="paragraph" w:styleId="af">
    <w:name w:val="Balloon Text"/>
    <w:basedOn w:val="a"/>
    <w:link w:val="af0"/>
    <w:uiPriority w:val="99"/>
    <w:semiHidden/>
    <w:unhideWhenUsed/>
    <w:rsid w:val="00236EC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36ECD"/>
    <w:rPr>
      <w:rFonts w:asciiTheme="majorHAnsi" w:eastAsiaTheme="majorEastAsia" w:hAnsiTheme="majorHAnsi" w:cstheme="majorBidi"/>
      <w:color w:val="000000"/>
      <w:sz w:val="18"/>
      <w:szCs w:val="18"/>
    </w:rPr>
  </w:style>
  <w:style w:type="paragraph" w:styleId="af1">
    <w:name w:val="Date"/>
    <w:basedOn w:val="a"/>
    <w:next w:val="a"/>
    <w:link w:val="af2"/>
    <w:uiPriority w:val="99"/>
    <w:semiHidden/>
    <w:unhideWhenUsed/>
    <w:rsid w:val="002A28F1"/>
  </w:style>
  <w:style w:type="character" w:customStyle="1" w:styleId="af2">
    <w:name w:val="日付 (文字)"/>
    <w:basedOn w:val="a0"/>
    <w:link w:val="af1"/>
    <w:uiPriority w:val="99"/>
    <w:semiHidden/>
    <w:rsid w:val="002A28F1"/>
    <w:rPr>
      <w:rFonts w:ascii="ＭＳ 明朝" w:hAnsi="ＭＳ 明朝" w:cs="ＭＳ 明朝"/>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5107C-68B8-40BF-973C-D9E07CED5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TotalTime>
  <Pages>17</Pages>
  <Words>2522</Words>
  <Characters>14382</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白石 美慧</cp:lastModifiedBy>
  <cp:revision>71</cp:revision>
  <cp:lastPrinted>2022-10-04T07:01:00Z</cp:lastPrinted>
  <dcterms:created xsi:type="dcterms:W3CDTF">2019-09-18T09:17:00Z</dcterms:created>
  <dcterms:modified xsi:type="dcterms:W3CDTF">2025-04-24T04:07:00Z</dcterms:modified>
</cp:coreProperties>
</file>